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8A15" w14:textId="5DE1CE56" w:rsidR="00AA74A7" w:rsidRDefault="00AA74A7"/>
    <w:p w14:paraId="3B1ACCD6" w14:textId="5C9C0253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126D7">
        <w:rPr>
          <w:rFonts w:eastAsia="Times New Roman" w:cstheme="minorHAnsi"/>
          <w:b/>
          <w:bCs/>
          <w:sz w:val="28"/>
          <w:szCs w:val="28"/>
          <w:lang w:eastAsia="pl-PL"/>
        </w:rPr>
        <w:t>UMOWA O POWIERZENIE GRANTU NR …/GEN/T../20....</w:t>
      </w:r>
    </w:p>
    <w:p w14:paraId="0E30F2D4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06E074A1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zawarta w dniu ……… w …………………….. pomiędzy </w:t>
      </w:r>
    </w:p>
    <w:p w14:paraId="6BE6EE25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154B0159" w14:textId="77777777" w:rsidR="00FF2816" w:rsidRPr="001126D7" w:rsidRDefault="00FF2816" w:rsidP="00FF2816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b/>
          <w:lang w:eastAsia="pl-PL"/>
        </w:rPr>
        <w:t>Stowarzyszeniem Na Rzecz Spółdzielni Socjalnych</w:t>
      </w:r>
      <w:r w:rsidRPr="001126D7">
        <w:rPr>
          <w:rFonts w:eastAsia="Times New Roman" w:cstheme="minorHAnsi"/>
          <w:lang w:eastAsia="pl-PL"/>
        </w:rPr>
        <w:t xml:space="preserve"> z siedzibą w Poznaniu (61-475), ul. Górecka 115/1, wpisanym do Krajowego Rejestru Sądowego pod numerem KRS 0000167905, NIP 782-22-73-377, REGON: 634500631, reprezentowanym przez:</w:t>
      </w:r>
    </w:p>
    <w:p w14:paraId="797F6934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Przemysława Piechockiego – Prezesa Zarządu, zwanego dalej „</w:t>
      </w:r>
      <w:proofErr w:type="spellStart"/>
      <w:r w:rsidRPr="001126D7">
        <w:rPr>
          <w:rFonts w:eastAsia="Times New Roman" w:cstheme="minorHAnsi"/>
          <w:lang w:eastAsia="pl-PL"/>
        </w:rPr>
        <w:t>Grantodawcą</w:t>
      </w:r>
      <w:proofErr w:type="spellEnd"/>
      <w:r w:rsidRPr="001126D7">
        <w:rPr>
          <w:rFonts w:eastAsia="Times New Roman" w:cstheme="minorHAnsi"/>
          <w:lang w:eastAsia="pl-PL"/>
        </w:rPr>
        <w:t xml:space="preserve">”, </w:t>
      </w:r>
    </w:p>
    <w:p w14:paraId="27F3E0BC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5201550D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a </w:t>
      </w:r>
    </w:p>
    <w:p w14:paraId="1828BBE0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 [dane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>] reprezentowanym/ą przez: ......................................................................................................................... , zwanym/ą dalej „</w:t>
      </w:r>
      <w:proofErr w:type="spellStart"/>
      <w:r w:rsidRPr="001126D7">
        <w:rPr>
          <w:rFonts w:eastAsia="Times New Roman" w:cstheme="minorHAnsi"/>
          <w:lang w:eastAsia="pl-PL"/>
        </w:rPr>
        <w:t>Grantobiorcą</w:t>
      </w:r>
      <w:proofErr w:type="spellEnd"/>
      <w:r w:rsidRPr="001126D7">
        <w:rPr>
          <w:rFonts w:eastAsia="Times New Roman" w:cstheme="minorHAnsi"/>
          <w:lang w:eastAsia="pl-PL"/>
        </w:rPr>
        <w:t>”,</w:t>
      </w:r>
    </w:p>
    <w:p w14:paraId="6DBC4648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6AE1240D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zwanymi dalej „Stronami”, a każde z osobna „Stroną” ,</w:t>
      </w:r>
    </w:p>
    <w:p w14:paraId="5A30F624" w14:textId="59DA5345" w:rsidR="00FF2816" w:rsidRPr="001126D7" w:rsidRDefault="00FF2816" w:rsidP="00FF2816">
      <w:pPr>
        <w:suppressAutoHyphens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zawarta w związku z realizacją Projektu „Inkubator Innowacji Społecznych Generator Dostępności” </w:t>
      </w:r>
      <w:r w:rsidRPr="001126D7">
        <w:rPr>
          <w:rFonts w:eastAsia="Times New Roman" w:cstheme="minorHAnsi"/>
          <w:lang w:eastAsia="pl-PL"/>
        </w:rPr>
        <w:br/>
      </w:r>
      <w:r w:rsidRPr="001126D7">
        <w:rPr>
          <w:rFonts w:eastAsia="MS Mincho" w:cstheme="minorHAnsi"/>
          <w:lang w:eastAsia="ar-SA"/>
        </w:rPr>
        <w:t>w ramach Programu Operacyjnego Wiedza Edukacja Rozwój, Oś Priorytetowa IV Innowacje społeczne</w:t>
      </w:r>
      <w:r>
        <w:rPr>
          <w:rFonts w:eastAsia="MS Mincho" w:cstheme="minorHAnsi"/>
          <w:lang w:eastAsia="ar-SA"/>
        </w:rPr>
        <w:br/>
      </w:r>
      <w:r w:rsidRPr="001126D7">
        <w:rPr>
          <w:rFonts w:eastAsia="MS Mincho" w:cstheme="minorHAnsi"/>
          <w:lang w:eastAsia="ar-SA"/>
        </w:rPr>
        <w:t>i współpraca ponadnarodowa, Działanie 4.1. Innowacje społeczne, współfinansowanego ze środków Unii Europejskiej w ramach Europejskiego Funduszu Społecznego o następującej treści:</w:t>
      </w:r>
    </w:p>
    <w:p w14:paraId="235FA0D1" w14:textId="77777777" w:rsidR="00FF2816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26A92E52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4362C2B3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Definicje</w:t>
      </w:r>
    </w:p>
    <w:p w14:paraId="3ED42EBC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§ 1</w:t>
      </w:r>
    </w:p>
    <w:p w14:paraId="6D11B6BD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5B9C65B2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Ilekroć w niniejszej Umowie jest mowa o: </w:t>
      </w:r>
    </w:p>
    <w:p w14:paraId="19F65361" w14:textId="27B951C3" w:rsidR="00FF2816" w:rsidRPr="001126D7" w:rsidRDefault="00FF2816" w:rsidP="008F54CF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„Grancie” - oznacza to środki finansowe, które </w:t>
      </w: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powierzył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, na podstawie Umowy o powierzenie Grantu; </w:t>
      </w:r>
    </w:p>
    <w:p w14:paraId="19E9716E" w14:textId="27CAEEFF" w:rsidR="00FF2816" w:rsidRPr="001126D7" w:rsidRDefault="00FF2816" w:rsidP="008F54CF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„Procedurach realizacji projektu grantowego” oznacza to „Procedury dotyczące realizacji projektu grantowego </w:t>
      </w:r>
      <w:r w:rsidRPr="001126D7">
        <w:rPr>
          <w:rFonts w:eastAsia="Times New Roman" w:cstheme="minorHAnsi"/>
          <w:i/>
          <w:lang w:eastAsia="pl-PL"/>
        </w:rPr>
        <w:t>Inkubator Innowacji Społecznych Generator Dostępności</w:t>
      </w:r>
      <w:r w:rsidRPr="001126D7">
        <w:rPr>
          <w:rFonts w:eastAsia="Times New Roman" w:cstheme="minorHAnsi"/>
          <w:lang w:eastAsia="pl-PL"/>
        </w:rPr>
        <w:t>, stanowiące załącznik nr 2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do Umowy; </w:t>
      </w:r>
    </w:p>
    <w:p w14:paraId="2BB13D7D" w14:textId="77777777" w:rsidR="00FF2816" w:rsidRPr="001126D7" w:rsidRDefault="00FF2816" w:rsidP="008F54CF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„Programie” - oznacza to Program Operacyjny Wiedza Edukacja Rozwój 2014-2020;</w:t>
      </w:r>
    </w:p>
    <w:p w14:paraId="4990A48C" w14:textId="3AC5F426" w:rsidR="00FF2816" w:rsidRPr="001126D7" w:rsidRDefault="00FF2816" w:rsidP="008F54CF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lastRenderedPageBreak/>
        <w:t xml:space="preserve">„Projekcie” </w:t>
      </w:r>
      <w:r>
        <w:rPr>
          <w:rFonts w:eastAsia="Times New Roman" w:cstheme="minorHAnsi"/>
          <w:lang w:eastAsia="pl-PL"/>
        </w:rPr>
        <w:t>–</w:t>
      </w:r>
      <w:r w:rsidRPr="001126D7">
        <w:rPr>
          <w:rFonts w:eastAsia="Times New Roman" w:cstheme="minorHAnsi"/>
          <w:lang w:eastAsia="pl-PL"/>
        </w:rPr>
        <w:t xml:space="preserve"> oznacza to projekt pn. „Inkubator Innowacji Społecznych Generator Dostępności”, który jest realizowany przez Stowarzyszenie Na Rzecz Spółdzielni Socjalnych w partnerstwie</w:t>
      </w:r>
      <w:r w:rsidR="008F54CF"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>z Województwem Wielkopolskim – Regionalnym Ośrodkiem Polityki Społecznej w Poznaniu w ramach Programu Operacyjnego Wiedza Edukacja Rozwój, Oś Priorytetowa IV Innowacje społeczne</w:t>
      </w:r>
      <w:r w:rsidR="008F54CF"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 xml:space="preserve">i współpraca ponadnarodowa, Działanie 4.1 Innowacje społeczne, współfinansowanego ze środków Europejskiego Funduszu Społecznego, na podstawie umowy zawartej w dniu 25.09.2019 r. pomiędzy Ministrem Inwestycji i Rozwoju jako Instytucją Zarządzającą a Stowarzyszeniem Na Rzecz Spółdzielni Socjalnych jako Beneficjentem; </w:t>
      </w:r>
    </w:p>
    <w:p w14:paraId="4D057B48" w14:textId="39BB2A84" w:rsidR="00FF2816" w:rsidRPr="001126D7" w:rsidRDefault="00FF2816" w:rsidP="008F54CF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„Specyfikacji Innowacji” – oznacza to dokument wypracowany wspólnie przez Strony po wyborze pomysłu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na innowację społeczną do etapu powierzenia grantu;</w:t>
      </w:r>
    </w:p>
    <w:p w14:paraId="66574CA0" w14:textId="7F154ABB" w:rsidR="00FF2816" w:rsidRPr="001126D7" w:rsidRDefault="00FF2816" w:rsidP="008F54CF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„Stronie internetowej </w:t>
      </w:r>
      <w:r w:rsidRPr="001126D7">
        <w:rPr>
          <w:rFonts w:eastAsia="MS Mincho" w:cstheme="minorHAnsi"/>
          <w:lang w:eastAsia="pl-PL"/>
        </w:rPr>
        <w:t>Projektu</w:t>
      </w:r>
      <w:r w:rsidRPr="001126D7">
        <w:rPr>
          <w:rFonts w:eastAsia="Times New Roman" w:cstheme="minorHAnsi"/>
          <w:lang w:eastAsia="pl-PL"/>
        </w:rPr>
        <w:t xml:space="preserve">” – oznacza to stronę internetową pod adresem: </w:t>
      </w:r>
      <w:hyperlink r:id="rId8" w:history="1">
        <w:r w:rsidRPr="001126D7">
          <w:rPr>
            <w:rStyle w:val="Hipercze"/>
            <w:rFonts w:eastAsia="Times New Roman" w:cstheme="minorHAnsi"/>
            <w:lang w:eastAsia="pl-PL"/>
          </w:rPr>
          <w:t>www.innowacje.spoldzielnie.org</w:t>
        </w:r>
      </w:hyperlink>
      <w:r w:rsidRPr="001126D7">
        <w:rPr>
          <w:rFonts w:eastAsia="Times New Roman" w:cstheme="minorHAnsi"/>
          <w:lang w:eastAsia="pl-PL"/>
        </w:rPr>
        <w:t>;</w:t>
      </w:r>
    </w:p>
    <w:p w14:paraId="3E237D4D" w14:textId="407CE0F6" w:rsidR="00FF2816" w:rsidRPr="001126D7" w:rsidRDefault="00FF2816" w:rsidP="008F54CF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„Uczestniku Projektu grantowego” - oznacza to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oraz osoby i podmioty testujące innowację społeczną, które uzyskują bezpośrednie korzyści z udziału w przedsięwzięciu objętym umową</w:t>
      </w:r>
      <w:r w:rsidR="00C70B94"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o powierzenie grantu; </w:t>
      </w:r>
    </w:p>
    <w:p w14:paraId="728AD161" w14:textId="28E404A2" w:rsidR="00FF2816" w:rsidRPr="001126D7" w:rsidRDefault="00FF2816" w:rsidP="008F54CF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„Odbiorcach innowacji” – oznacza to osoby z niepełnosprawnościami lub osoby starsze z ograniczeniami mobilności lub percepcji, do których adresowana jest Innowacja Społeczna z obszaru dostępności;</w:t>
      </w:r>
    </w:p>
    <w:p w14:paraId="528F7158" w14:textId="77777777" w:rsidR="00FF2816" w:rsidRPr="001126D7" w:rsidRDefault="00FF2816" w:rsidP="008F54CF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„Użytkownikach innowacji” – oznacza to wszelkie osoby i podmioty, które będą stosować Innowację Społeczną w celu wsparcia odbiorców;</w:t>
      </w:r>
    </w:p>
    <w:p w14:paraId="63FC2797" w14:textId="77777777" w:rsidR="00FF2816" w:rsidRPr="001126D7" w:rsidRDefault="00FF2816" w:rsidP="008F54CF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„Mentorach innowacji” – oznacza to opiekunów merytorycznych dedykowanych konkretnym </w:t>
      </w:r>
      <w:proofErr w:type="spellStart"/>
      <w:r w:rsidRPr="001126D7">
        <w:rPr>
          <w:rFonts w:eastAsia="Times New Roman" w:cstheme="minorHAnsi"/>
          <w:lang w:eastAsia="pl-PL"/>
        </w:rPr>
        <w:t>Grantobiorcom</w:t>
      </w:r>
      <w:proofErr w:type="spellEnd"/>
      <w:r w:rsidRPr="001126D7">
        <w:rPr>
          <w:rFonts w:eastAsia="Times New Roman" w:cstheme="minorHAnsi"/>
          <w:lang w:eastAsia="pl-PL"/>
        </w:rPr>
        <w:t>, wspierających ich kompleksowo w procesie przygotowywania i testowania innowacji społecznej;</w:t>
      </w:r>
    </w:p>
    <w:p w14:paraId="5B87B7E7" w14:textId="77777777" w:rsidR="00FF2816" w:rsidRPr="001126D7" w:rsidRDefault="00FF2816" w:rsidP="008F54CF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„Opracowaniu innowacji” – oznacza to przygotowanie prototypu rozwiązania (jego wstępnej wersji gotowej do testowania); </w:t>
      </w:r>
    </w:p>
    <w:p w14:paraId="00A6EFEA" w14:textId="77777777" w:rsidR="00FF2816" w:rsidRPr="001126D7" w:rsidRDefault="00FF2816" w:rsidP="008F54CF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 w:rsidDel="002E5800"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>„Wydatkach kwalifikowalnych” – oznacza to wydatki wskazane w zatwierdzonym budżecie wdrożeniowym, będącym elementem Specyfikacji Innowacji;</w:t>
      </w:r>
    </w:p>
    <w:p w14:paraId="246CA95A" w14:textId="58F1F5A1" w:rsidR="00FF2816" w:rsidRPr="000C0A52" w:rsidRDefault="00FF2816" w:rsidP="000C0A52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„Wytycznych w zakresie monitorowania” – oznacza to „Wytyczne w zakresie monitorowania postępu rzeczowego realizacji programów operacyjnych na lata 2014-2020” z 22.04.2015 r. </w:t>
      </w:r>
      <w:r w:rsidRPr="000C0A52">
        <w:rPr>
          <w:rFonts w:eastAsia="Times New Roman" w:cstheme="minorHAnsi"/>
          <w:lang w:eastAsia="pl-PL"/>
        </w:rPr>
        <w:t xml:space="preserve">z </w:t>
      </w:r>
      <w:proofErr w:type="spellStart"/>
      <w:r w:rsidRPr="000C0A52">
        <w:rPr>
          <w:rFonts w:eastAsia="Times New Roman" w:cstheme="minorHAnsi"/>
          <w:lang w:eastAsia="pl-PL"/>
        </w:rPr>
        <w:t>późn</w:t>
      </w:r>
      <w:proofErr w:type="spellEnd"/>
      <w:r w:rsidRPr="000C0A52">
        <w:rPr>
          <w:rFonts w:eastAsia="Times New Roman" w:cstheme="minorHAnsi"/>
          <w:lang w:eastAsia="pl-PL"/>
        </w:rPr>
        <w:t xml:space="preserve">. zmianami; </w:t>
      </w:r>
    </w:p>
    <w:p w14:paraId="77A9AD2F" w14:textId="46C5E68F" w:rsidR="00FF2816" w:rsidRPr="001126D7" w:rsidRDefault="00FF2816" w:rsidP="008F54CF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 „Regulaminie konkursu” – oznacza to „Regulamin konkursu nr POWR.04.01.00-IZ.00-00-022/18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na inkubację innowacji społecznych” z dn. 2.09.2019 r. </w:t>
      </w:r>
    </w:p>
    <w:p w14:paraId="38EAE458" w14:textId="77777777" w:rsidR="00FF2816" w:rsidRPr="001126D7" w:rsidRDefault="00FF2816" w:rsidP="00FF281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B5DE0CF" w14:textId="77777777" w:rsidR="00C70B94" w:rsidRDefault="00C70B94" w:rsidP="00C70B94">
      <w:pPr>
        <w:spacing w:after="0" w:line="360" w:lineRule="auto"/>
        <w:rPr>
          <w:rFonts w:eastAsia="Times New Roman" w:cstheme="minorHAnsi"/>
          <w:lang w:eastAsia="pl-PL"/>
        </w:rPr>
      </w:pPr>
    </w:p>
    <w:p w14:paraId="3417BA7E" w14:textId="46007A3A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§ 2</w:t>
      </w:r>
    </w:p>
    <w:p w14:paraId="0D5A3E41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Przedmiot i okres realizacji umowy</w:t>
      </w:r>
    </w:p>
    <w:p w14:paraId="5A130C38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27C89A8F" w14:textId="0698ACCF" w:rsidR="00FF2816" w:rsidRPr="001126D7" w:rsidRDefault="00FF2816" w:rsidP="00FF2816">
      <w:pPr>
        <w:numPr>
          <w:ilvl w:val="0"/>
          <w:numId w:val="1"/>
        </w:numPr>
        <w:suppressAutoHyphens/>
        <w:autoSpaceDN w:val="0"/>
        <w:spacing w:after="0" w:line="360" w:lineRule="auto"/>
        <w:ind w:left="142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Umowa określa prawa i obowiązki Stron związane z opracowaniem i testowaniem w ramach powierzonego Grantu Innowacji Społecznej pn. …………………………, zwanej dalej „Innowacją Społeczną”, określoną szczegółowo w „Specyfikacji Innowacji”, stanowiącej załącznik nr 1</w:t>
      </w:r>
      <w:r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 xml:space="preserve">do niniejszej Umowy, w tym warunki powierzenia Grantu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. </w:t>
      </w:r>
    </w:p>
    <w:p w14:paraId="55DE2E19" w14:textId="2A2A2A56" w:rsidR="00FF2816" w:rsidRPr="001126D7" w:rsidRDefault="00FF2816" w:rsidP="00FF2816">
      <w:pPr>
        <w:numPr>
          <w:ilvl w:val="0"/>
          <w:numId w:val="1"/>
        </w:numPr>
        <w:suppressAutoHyphens/>
        <w:autoSpaceDN w:val="0"/>
        <w:spacing w:after="0" w:line="360" w:lineRule="auto"/>
        <w:ind w:left="142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Grant jest przeznaczony na pokrycie kosztów merytorycznych opracowania i testowania Innowacji Społecznej określonych w Specyfikacji Innowacji, ponoszonych przez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w związku z osiąganiem efektów cząstkowych (produktów wdrożeniowych) określonych w Specyfikacji Innowacji. </w:t>
      </w:r>
    </w:p>
    <w:p w14:paraId="479B603B" w14:textId="77777777" w:rsidR="00FF2816" w:rsidRPr="001126D7" w:rsidRDefault="00FF2816" w:rsidP="00FF2816">
      <w:pPr>
        <w:suppressAutoHyphens/>
        <w:autoSpaceDN w:val="0"/>
        <w:spacing w:after="0" w:line="360" w:lineRule="auto"/>
        <w:ind w:left="284" w:hanging="142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Strony ustalają następujący okres opracowywania prototypu Innowacji Społecznej:</w:t>
      </w:r>
    </w:p>
    <w:p w14:paraId="2EC78789" w14:textId="77777777" w:rsidR="00FF2816" w:rsidRPr="001126D7" w:rsidRDefault="00FF2816" w:rsidP="00FF2816">
      <w:pPr>
        <w:suppressAutoHyphens/>
        <w:autoSpaceDN w:val="0"/>
        <w:spacing w:after="0" w:line="360" w:lineRule="auto"/>
        <w:ind w:left="426" w:hanging="142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a.</w:t>
      </w:r>
      <w:r w:rsidRPr="001126D7">
        <w:rPr>
          <w:rFonts w:eastAsia="Times New Roman" w:cstheme="minorHAnsi"/>
          <w:lang w:eastAsia="pl-PL"/>
        </w:rPr>
        <w:tab/>
        <w:t xml:space="preserve">rozpoczęcie realizacji: ...................... ; </w:t>
      </w:r>
    </w:p>
    <w:p w14:paraId="37A74CEA" w14:textId="77777777" w:rsidR="00FF2816" w:rsidRPr="001126D7" w:rsidRDefault="00FF2816" w:rsidP="00FF2816">
      <w:pPr>
        <w:suppressAutoHyphens/>
        <w:autoSpaceDN w:val="0"/>
        <w:spacing w:after="0" w:line="360" w:lineRule="auto"/>
        <w:ind w:left="426" w:hanging="142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b.</w:t>
      </w:r>
      <w:r w:rsidRPr="001126D7">
        <w:rPr>
          <w:rFonts w:eastAsia="Times New Roman" w:cstheme="minorHAnsi"/>
          <w:lang w:eastAsia="pl-PL"/>
        </w:rPr>
        <w:tab/>
        <w:t>zakończenie realizacji: ...................... .</w:t>
      </w:r>
    </w:p>
    <w:p w14:paraId="283E850D" w14:textId="77777777" w:rsidR="00FF2816" w:rsidRPr="001126D7" w:rsidRDefault="00FF2816" w:rsidP="00FF2816">
      <w:pPr>
        <w:suppressAutoHyphens/>
        <w:autoSpaceDN w:val="0"/>
        <w:spacing w:after="0" w:line="360" w:lineRule="auto"/>
        <w:ind w:left="284" w:hanging="142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Strony ustalają następujący okres testowania Innowacji Społecznej:</w:t>
      </w:r>
    </w:p>
    <w:p w14:paraId="0183079D" w14:textId="77777777" w:rsidR="00FF2816" w:rsidRPr="001126D7" w:rsidRDefault="00FF2816" w:rsidP="00FF2816">
      <w:pPr>
        <w:suppressAutoHyphens/>
        <w:autoSpaceDN w:val="0"/>
        <w:spacing w:after="0" w:line="360" w:lineRule="auto"/>
        <w:ind w:left="426" w:hanging="142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a.</w:t>
      </w:r>
      <w:r w:rsidRPr="001126D7">
        <w:rPr>
          <w:rFonts w:eastAsia="Times New Roman" w:cstheme="minorHAnsi"/>
          <w:lang w:eastAsia="pl-PL"/>
        </w:rPr>
        <w:tab/>
        <w:t xml:space="preserve">rozpoczęcie realizacji: ...................... ; </w:t>
      </w:r>
    </w:p>
    <w:p w14:paraId="1AC7B4E1" w14:textId="77777777" w:rsidR="00FF2816" w:rsidRPr="001126D7" w:rsidRDefault="00FF2816" w:rsidP="00FF2816">
      <w:pPr>
        <w:suppressAutoHyphens/>
        <w:autoSpaceDN w:val="0"/>
        <w:spacing w:after="0" w:line="360" w:lineRule="auto"/>
        <w:ind w:left="426" w:hanging="142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b.</w:t>
      </w:r>
      <w:r w:rsidRPr="001126D7">
        <w:rPr>
          <w:rFonts w:eastAsia="Times New Roman" w:cstheme="minorHAnsi"/>
          <w:lang w:eastAsia="pl-PL"/>
        </w:rPr>
        <w:tab/>
        <w:t>zakończenie realizacji: ...................... .</w:t>
      </w:r>
    </w:p>
    <w:p w14:paraId="7A72E0F8" w14:textId="757027D2" w:rsidR="00FF2816" w:rsidRPr="001126D7" w:rsidRDefault="00FF2816" w:rsidP="00FF2816">
      <w:pPr>
        <w:numPr>
          <w:ilvl w:val="0"/>
          <w:numId w:val="1"/>
        </w:numPr>
        <w:suppressAutoHyphens/>
        <w:autoSpaceDN w:val="0"/>
        <w:spacing w:after="0" w:line="360" w:lineRule="auto"/>
        <w:ind w:left="142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zobowiązuje się do realizacji postanowień umowy z należytą starannością, w szczególności ponosząc wydatki celowo, rzetelnie, racjonalnie i oszczędnie, zgodnie z obowiązującymi przepisami prawa krajowego i unijnego, postanowieniami niniejszej Umowy i Procedurami realizacji projektu grantowego,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a także w sposób, który zapewni prawidłową i terminową realizację procesu opracowywania i testowania Innowacji Społecznej oraz osiągnięcie celów zakładanych w Specyfikacji Innowacji. </w:t>
      </w:r>
    </w:p>
    <w:p w14:paraId="242D8F81" w14:textId="3018FD47" w:rsidR="00FF2816" w:rsidRPr="001126D7" w:rsidRDefault="00FF2816" w:rsidP="00FF2816">
      <w:pPr>
        <w:numPr>
          <w:ilvl w:val="0"/>
          <w:numId w:val="1"/>
        </w:numPr>
        <w:suppressAutoHyphens/>
        <w:autoSpaceDN w:val="0"/>
        <w:spacing w:after="0" w:line="360" w:lineRule="auto"/>
        <w:ind w:left="142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otrzymuje Grant na zasadach i warunkach określonych w Regulaminie Konkursu, zasadach Programu, Szczegółowym Opisie Osi Priorytetowych Programu, Wytycznych w zakresie monitorowania, Zasadach promocji i oznakowania w Programie, zgodnie z obowiązującymi przepisami prawa krajowego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i unijnego oraz z niniejszą Umową.</w:t>
      </w:r>
    </w:p>
    <w:p w14:paraId="02E71E69" w14:textId="49B94B48" w:rsidR="00FF2816" w:rsidRPr="001126D7" w:rsidRDefault="00FF2816" w:rsidP="00FF2816">
      <w:pPr>
        <w:numPr>
          <w:ilvl w:val="0"/>
          <w:numId w:val="1"/>
        </w:numPr>
        <w:suppressAutoHyphens/>
        <w:autoSpaceDN w:val="0"/>
        <w:spacing w:after="0" w:line="360" w:lineRule="auto"/>
        <w:ind w:left="142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Obowiązki i prawa wynikające z umowy oraz związane z nią płatności nie mogą być w żadnym wypadku przenoszone na rzecz osoby trzeciej.</w:t>
      </w:r>
    </w:p>
    <w:p w14:paraId="77864DC0" w14:textId="77777777" w:rsidR="00FF2816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7661B403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1D43D233" w14:textId="77777777" w:rsidR="00FF2816" w:rsidRPr="001126D7" w:rsidRDefault="00FF2816" w:rsidP="00FF2816">
      <w:pPr>
        <w:spacing w:after="0" w:line="360" w:lineRule="auto"/>
        <w:ind w:left="142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§ 3</w:t>
      </w:r>
    </w:p>
    <w:p w14:paraId="4DE3B2C9" w14:textId="77777777" w:rsidR="00FF2816" w:rsidRPr="001126D7" w:rsidRDefault="00FF2816" w:rsidP="00FF2816">
      <w:pPr>
        <w:spacing w:after="0" w:line="360" w:lineRule="auto"/>
        <w:ind w:left="142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Przeznaczenie Grantu</w:t>
      </w:r>
    </w:p>
    <w:p w14:paraId="334EB511" w14:textId="77777777" w:rsidR="00FF2816" w:rsidRPr="001126D7" w:rsidRDefault="00FF2816" w:rsidP="00FF2816">
      <w:pPr>
        <w:spacing w:after="0" w:line="360" w:lineRule="auto"/>
        <w:ind w:left="142"/>
        <w:jc w:val="center"/>
        <w:rPr>
          <w:rFonts w:eastAsia="Times New Roman" w:cstheme="minorHAnsi"/>
          <w:lang w:eastAsia="pl-PL"/>
        </w:rPr>
      </w:pPr>
    </w:p>
    <w:p w14:paraId="6D85242A" w14:textId="6489F5BA" w:rsidR="00FF2816" w:rsidRPr="001126D7" w:rsidRDefault="00FF2816" w:rsidP="00FF2816">
      <w:pPr>
        <w:numPr>
          <w:ilvl w:val="0"/>
          <w:numId w:val="9"/>
        </w:numPr>
        <w:suppressAutoHyphens/>
        <w:autoSpaceDN w:val="0"/>
        <w:spacing w:after="0" w:line="360" w:lineRule="auto"/>
        <w:ind w:left="142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Na warunkach określonych w niniejszej Umowie </w:t>
      </w: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powierza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Grant w kwocie: ...................... zł (słownie złotych: ..............) na opracowanie i testowanie Innowacji Społecznej przez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, co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akceptuje i zobowiązuje się do wykonania niniejszej Umowy. Kwota ta stanowi 100% kosztów określonych w zatwierdzonej Specyfikacji Innowacji. </w:t>
      </w:r>
    </w:p>
    <w:p w14:paraId="27C95B0B" w14:textId="4AE93546" w:rsidR="00FF2816" w:rsidRPr="001126D7" w:rsidRDefault="00FF2816" w:rsidP="00FF2816">
      <w:pPr>
        <w:numPr>
          <w:ilvl w:val="0"/>
          <w:numId w:val="9"/>
        </w:numPr>
        <w:suppressAutoHyphens/>
        <w:autoSpaceDN w:val="0"/>
        <w:spacing w:after="0" w:line="360" w:lineRule="auto"/>
        <w:ind w:left="142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lastRenderedPageBreak/>
        <w:t xml:space="preserve">Osoby prawne i osoby fizyczne prowadzące działalność gospodarczą złożyły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 oświadczenie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o podatku od towarów i usług na etapie składania Specyfikacji Innowacji. Prawidłowość i aktualność złożonego oświadczenia będą weryfikowane poprzez sprawdzenie statusu podmiotu w VAT na stronach </w:t>
      </w:r>
      <w:r w:rsidRPr="001126D7">
        <w:rPr>
          <w:rFonts w:eastAsia="Times New Roman" w:cstheme="minorHAnsi"/>
          <w:i/>
          <w:lang w:eastAsia="pl-PL"/>
        </w:rPr>
        <w:t>www.ppuslugi.mf.gov.pl</w:t>
      </w:r>
      <w:r w:rsidRPr="001126D7">
        <w:rPr>
          <w:rFonts w:eastAsia="Times New Roman" w:cstheme="minorHAnsi"/>
          <w:lang w:eastAsia="pl-PL"/>
        </w:rPr>
        <w:t xml:space="preserve"> oraz </w:t>
      </w:r>
      <w:r w:rsidRPr="001126D7">
        <w:rPr>
          <w:rFonts w:eastAsia="Times New Roman" w:cstheme="minorHAnsi"/>
          <w:i/>
          <w:lang w:eastAsia="pl-PL"/>
        </w:rPr>
        <w:t>www.podatki.gov.pl/wykaz-podatnikow-vat-wyszukiwarka</w:t>
      </w:r>
      <w:r w:rsidRPr="001126D7">
        <w:rPr>
          <w:rFonts w:eastAsia="Times New Roman" w:cstheme="minorHAnsi"/>
          <w:lang w:eastAsia="pl-PL"/>
        </w:rPr>
        <w:t xml:space="preserve"> każdorazowo przed wypłaceniem każdej z transz grantu. W przypadku niezgodności zweryfikowanych informacji z treścią oświadczenia złożonego przez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zostanie wezwany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do złożenia prawidłowego oświadczenia. Złożenie prawidłowego oświadczenia jest warunkiem przekazania danej transzy grantu. </w:t>
      </w:r>
    </w:p>
    <w:p w14:paraId="72B66B2B" w14:textId="6FE5B5B0" w:rsidR="00FF2816" w:rsidRPr="001126D7" w:rsidRDefault="00FF2816" w:rsidP="00FF2816">
      <w:pPr>
        <w:numPr>
          <w:ilvl w:val="0"/>
          <w:numId w:val="9"/>
        </w:numPr>
        <w:suppressAutoHyphens/>
        <w:autoSpaceDN w:val="0"/>
        <w:spacing w:after="0" w:line="360" w:lineRule="auto"/>
        <w:ind w:left="142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Grant może być przeznaczony wyłącznie na pokrycie kosztów merytorycznych związanych bezpośrednio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z opracowaniem i testowaniem innowacji społecznej, opisanym w Specyfikacji Innowacji.  </w:t>
      </w:r>
    </w:p>
    <w:p w14:paraId="5B3A36F9" w14:textId="77777777" w:rsidR="00FF2816" w:rsidRPr="001126D7" w:rsidRDefault="00FF2816" w:rsidP="00FF2816">
      <w:pPr>
        <w:numPr>
          <w:ilvl w:val="0"/>
          <w:numId w:val="9"/>
        </w:numPr>
        <w:suppressAutoHyphens/>
        <w:autoSpaceDN w:val="0"/>
        <w:spacing w:after="0" w:line="360" w:lineRule="auto"/>
        <w:ind w:left="142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nie może przeznaczyć Grantu na pokrycie kosztów administracyjnych związanych </w:t>
      </w:r>
      <w:r w:rsidRPr="001126D7">
        <w:rPr>
          <w:rFonts w:eastAsia="Times New Roman" w:cstheme="minorHAnsi"/>
          <w:lang w:eastAsia="pl-PL"/>
        </w:rPr>
        <w:br/>
        <w:t xml:space="preserve">z obsługą Grantu oraz kosztów ewaluacji. </w:t>
      </w:r>
    </w:p>
    <w:p w14:paraId="635BCD17" w14:textId="4A1B5C2D" w:rsidR="00FF2816" w:rsidRPr="001126D7" w:rsidRDefault="00FF2816" w:rsidP="00FF2816">
      <w:pPr>
        <w:numPr>
          <w:ilvl w:val="0"/>
          <w:numId w:val="9"/>
        </w:numPr>
        <w:suppressAutoHyphens/>
        <w:autoSpaceDN w:val="0"/>
        <w:spacing w:after="0" w:line="360" w:lineRule="auto"/>
        <w:ind w:left="142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nie może w trakcie opracowywania i testowania innowacji zmieniać przeznaczenia Grantu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bez zgody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>. Zasady dotyczące zmiany przeznaczenia Grantu regulują postanowienia § 9 Umowy.</w:t>
      </w:r>
    </w:p>
    <w:p w14:paraId="53D7D501" w14:textId="5E5AABEE" w:rsidR="00FF2816" w:rsidRPr="001126D7" w:rsidRDefault="00FF2816" w:rsidP="00FF2816">
      <w:pPr>
        <w:numPr>
          <w:ilvl w:val="0"/>
          <w:numId w:val="9"/>
        </w:numPr>
        <w:suppressAutoHyphens/>
        <w:autoSpaceDN w:val="0"/>
        <w:spacing w:after="0" w:line="360" w:lineRule="auto"/>
        <w:ind w:left="142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potwierdza fakt wydatkowania Grantu zgodnie z przeznaczeniem, składając każdorazowo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przy rozliczeniu danego okresu rozliczeniowego, zgodnie z harmonogramem działań wdrożeniowych wskazanym w Specyfikacji Innowacji, oświadczenie o wydatkowaniu Grantu zgodnie z jego przeznaczeniem, którego wzór stanowi załącznik nr 4.</w:t>
      </w:r>
    </w:p>
    <w:p w14:paraId="1A13658D" w14:textId="4B605FE4" w:rsidR="00FF2816" w:rsidRPr="001126D7" w:rsidRDefault="00FF2816" w:rsidP="00FF2816">
      <w:pPr>
        <w:numPr>
          <w:ilvl w:val="0"/>
          <w:numId w:val="9"/>
        </w:numPr>
        <w:suppressAutoHyphens/>
        <w:autoSpaceDN w:val="0"/>
        <w:spacing w:after="0" w:line="360" w:lineRule="auto"/>
        <w:ind w:left="142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zobowiązuje się pokryć ze środków własnych wydatki związane z procesem opracowywania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i testowania innowacji, które nie są kwalifikowalne w ramach grantu oraz wydatki powyżej kwot zatwierdzonych w Specyfikacji Innowacji. </w:t>
      </w:r>
    </w:p>
    <w:p w14:paraId="752B920F" w14:textId="77777777" w:rsidR="00FF2816" w:rsidRPr="001126D7" w:rsidRDefault="00FF2816" w:rsidP="00FF2816">
      <w:pPr>
        <w:numPr>
          <w:ilvl w:val="0"/>
          <w:numId w:val="9"/>
        </w:numPr>
        <w:suppressAutoHyphens/>
        <w:autoSpaceDN w:val="0"/>
        <w:spacing w:after="0" w:line="360" w:lineRule="auto"/>
        <w:ind w:left="142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Grant nie może zostać przeznaczony na działania podejmowane poza okresem wskazanym </w:t>
      </w:r>
      <w:r w:rsidRPr="001126D7">
        <w:rPr>
          <w:rFonts w:eastAsia="Times New Roman" w:cstheme="minorHAnsi"/>
          <w:lang w:eastAsia="pl-PL"/>
        </w:rPr>
        <w:br/>
        <w:t>w § 2 ust. 2 Umowy.</w:t>
      </w:r>
    </w:p>
    <w:p w14:paraId="238F405D" w14:textId="77777777" w:rsidR="00FF2816" w:rsidRPr="001126D7" w:rsidRDefault="00FF2816" w:rsidP="00FF2816">
      <w:pPr>
        <w:numPr>
          <w:ilvl w:val="0"/>
          <w:numId w:val="9"/>
        </w:numPr>
        <w:suppressAutoHyphens/>
        <w:autoSpaceDN w:val="0"/>
        <w:spacing w:after="0" w:line="360" w:lineRule="auto"/>
        <w:ind w:left="142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Pozostałe kwestie dotyczące przeznaczenia i finansowania grantu regulują Procedury dotyczące realizacji projektu grantowego, stanowiące załącznik nr 2. </w:t>
      </w:r>
    </w:p>
    <w:p w14:paraId="49A4ED73" w14:textId="77777777" w:rsidR="00FF2816" w:rsidRPr="001126D7" w:rsidRDefault="00FF2816" w:rsidP="00FF2816">
      <w:pPr>
        <w:spacing w:after="0" w:line="240" w:lineRule="auto"/>
        <w:ind w:hanging="284"/>
        <w:rPr>
          <w:rFonts w:eastAsia="Times New Roman" w:cstheme="minorHAnsi"/>
          <w:lang w:eastAsia="pl-PL"/>
        </w:rPr>
      </w:pPr>
    </w:p>
    <w:p w14:paraId="5736416C" w14:textId="77777777" w:rsidR="00FF2816" w:rsidRPr="001126D7" w:rsidRDefault="00FF2816" w:rsidP="00FF2816">
      <w:pPr>
        <w:spacing w:after="0" w:line="240" w:lineRule="auto"/>
        <w:rPr>
          <w:rFonts w:eastAsia="Times New Roman" w:cstheme="minorHAnsi"/>
          <w:lang w:eastAsia="pl-PL"/>
        </w:rPr>
      </w:pPr>
    </w:p>
    <w:p w14:paraId="5778B49C" w14:textId="77777777" w:rsidR="00FF2816" w:rsidRPr="001126D7" w:rsidRDefault="00FF2816" w:rsidP="00FF2816">
      <w:pPr>
        <w:spacing w:after="0" w:line="360" w:lineRule="auto"/>
        <w:jc w:val="center"/>
        <w:rPr>
          <w:rFonts w:eastAsia="MS Mincho" w:cstheme="minorHAnsi"/>
          <w:lang w:eastAsia="pl-PL"/>
        </w:rPr>
      </w:pPr>
      <w:r w:rsidRPr="001126D7" w:rsidDel="007124CD"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MS Mincho" w:cstheme="minorHAnsi"/>
          <w:lang w:eastAsia="pl-PL"/>
        </w:rPr>
        <w:t>§ 4</w:t>
      </w:r>
    </w:p>
    <w:p w14:paraId="4CB59F7C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Zobowiązania Stron</w:t>
      </w:r>
    </w:p>
    <w:p w14:paraId="6EB43794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12C51950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1.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zobowiązuje się w szczególności do: </w:t>
      </w:r>
    </w:p>
    <w:p w14:paraId="2E68BEF2" w14:textId="77777777" w:rsidR="00FF2816" w:rsidRPr="001126D7" w:rsidRDefault="00FF2816" w:rsidP="00FF2816">
      <w:pPr>
        <w:numPr>
          <w:ilvl w:val="0"/>
          <w:numId w:val="1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dbałości o jakość prowadzonych działań wdrożeniowych,</w:t>
      </w:r>
    </w:p>
    <w:p w14:paraId="03721C30" w14:textId="77777777" w:rsidR="00FF2816" w:rsidRPr="001126D7" w:rsidRDefault="00FF2816" w:rsidP="00FF2816">
      <w:pPr>
        <w:numPr>
          <w:ilvl w:val="0"/>
          <w:numId w:val="1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dbałości o jakość przygotowywanych produktów wdrożeniowych,</w:t>
      </w:r>
    </w:p>
    <w:p w14:paraId="4BB021D9" w14:textId="77777777" w:rsidR="00FF2816" w:rsidRPr="001126D7" w:rsidRDefault="00FF2816" w:rsidP="00FF2816">
      <w:pPr>
        <w:numPr>
          <w:ilvl w:val="0"/>
          <w:numId w:val="1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wniesienia zabezpieczenia prawidłowej realizacji Umowy, zgodnie z § 8 Umowy,</w:t>
      </w:r>
    </w:p>
    <w:p w14:paraId="3F0F5574" w14:textId="77777777" w:rsidR="00FF2816" w:rsidRPr="001126D7" w:rsidRDefault="00FF2816" w:rsidP="00FF2816">
      <w:pPr>
        <w:numPr>
          <w:ilvl w:val="0"/>
          <w:numId w:val="1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lastRenderedPageBreak/>
        <w:t xml:space="preserve">wykorzystania środków Grantu zgodnie z niniejszą Umową, </w:t>
      </w:r>
    </w:p>
    <w:p w14:paraId="4A4E11E4" w14:textId="77777777" w:rsidR="00FF2816" w:rsidRPr="001126D7" w:rsidRDefault="00FF2816" w:rsidP="00FF2816">
      <w:pPr>
        <w:numPr>
          <w:ilvl w:val="0"/>
          <w:numId w:val="1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udostępniania lub przekazywania na wniosek </w:t>
      </w:r>
      <w:proofErr w:type="spellStart"/>
      <w:r w:rsidRPr="001126D7">
        <w:rPr>
          <w:rFonts w:eastAsia="MS Mincho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 wszelkich dokumentów merytorycznych, informacji i wyjaśnień dotyczących realizacji Grantu, </w:t>
      </w:r>
    </w:p>
    <w:p w14:paraId="30112DFF" w14:textId="77777777" w:rsidR="00FF2816" w:rsidRPr="001126D7" w:rsidRDefault="00FF2816" w:rsidP="00FF2816">
      <w:pPr>
        <w:numPr>
          <w:ilvl w:val="0"/>
          <w:numId w:val="1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przechowywania całości dokumentacji związanej z realizacją niniejszej Umowy w okresie jej realizacji,</w:t>
      </w:r>
    </w:p>
    <w:p w14:paraId="1E1E6522" w14:textId="5E7B94B9" w:rsidR="00FF2816" w:rsidRPr="001126D7" w:rsidRDefault="00FF2816" w:rsidP="00FF2816">
      <w:pPr>
        <w:numPr>
          <w:ilvl w:val="0"/>
          <w:numId w:val="1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 niezwłocznego informowania (pisemnego lub za pośrednictwem poczty elektronicznej)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o zaistniałych nieprawidłowościach lub o zamiarze zaprzestania realizacji niniejszej Umowy, a także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o wszelkich innych kwestiach, które mogą zagrozić jej realizacji, </w:t>
      </w:r>
    </w:p>
    <w:p w14:paraId="0F1A867F" w14:textId="77777777" w:rsidR="00FF2816" w:rsidRPr="001126D7" w:rsidRDefault="00FF2816" w:rsidP="00FF2816">
      <w:pPr>
        <w:numPr>
          <w:ilvl w:val="0"/>
          <w:numId w:val="1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przedkładania w terminie dokumentów rozliczających działania merytoryczne</w:t>
      </w:r>
      <w:r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>w poszczególnych okresach rozliczeniowych,</w:t>
      </w:r>
    </w:p>
    <w:p w14:paraId="07A67202" w14:textId="77777777" w:rsidR="00FF2816" w:rsidRPr="001126D7" w:rsidRDefault="00FF2816" w:rsidP="00FF2816">
      <w:pPr>
        <w:numPr>
          <w:ilvl w:val="0"/>
          <w:numId w:val="1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poddawania się czynnościom monitoringowym wskazanym w §7 Umowy i Procedurach realizacji projektu grantowego oraz wykonywania zaleceń wynikających z realizowanego monitoringu, </w:t>
      </w:r>
    </w:p>
    <w:p w14:paraId="17706F3A" w14:textId="77777777" w:rsidR="00FF2816" w:rsidRPr="001126D7" w:rsidRDefault="00FF2816" w:rsidP="00FF2816">
      <w:pPr>
        <w:numPr>
          <w:ilvl w:val="0"/>
          <w:numId w:val="1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stałej współpracy z </w:t>
      </w:r>
      <w:proofErr w:type="spellStart"/>
      <w:r w:rsidRPr="001126D7">
        <w:rPr>
          <w:rFonts w:eastAsia="Times New Roman" w:cstheme="minorHAnsi"/>
          <w:lang w:eastAsia="pl-PL"/>
        </w:rPr>
        <w:t>Grantodawcą</w:t>
      </w:r>
      <w:proofErr w:type="spellEnd"/>
      <w:r w:rsidRPr="001126D7">
        <w:rPr>
          <w:rFonts w:eastAsia="Times New Roman" w:cstheme="minorHAnsi"/>
          <w:lang w:eastAsia="pl-PL"/>
        </w:rPr>
        <w:t xml:space="preserve"> w trakcie realizacji procesu opracowywania i testowania Innowacji Społecznej,</w:t>
      </w:r>
    </w:p>
    <w:p w14:paraId="4F67B5E6" w14:textId="77777777" w:rsidR="00FF2816" w:rsidRPr="001126D7" w:rsidRDefault="00FF2816" w:rsidP="00FF2816">
      <w:pPr>
        <w:numPr>
          <w:ilvl w:val="0"/>
          <w:numId w:val="1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udziału w ewaluacji Innowacji Społecznej, </w:t>
      </w:r>
    </w:p>
    <w:p w14:paraId="58BA0A60" w14:textId="77777777" w:rsidR="00FF2816" w:rsidRPr="001126D7" w:rsidRDefault="00FF2816" w:rsidP="00FF2816">
      <w:pPr>
        <w:numPr>
          <w:ilvl w:val="0"/>
          <w:numId w:val="1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współudziału w opracowaniu ostatecznych wersji produktów wdrożeniowych (po etapie ewaluacji), </w:t>
      </w:r>
    </w:p>
    <w:p w14:paraId="742CEC33" w14:textId="77777777" w:rsidR="00FF2816" w:rsidRPr="001126D7" w:rsidRDefault="00FF2816" w:rsidP="00FF2816">
      <w:pPr>
        <w:numPr>
          <w:ilvl w:val="0"/>
          <w:numId w:val="1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przeniesienia na zasadach określonych w § 10 Umowy na rzecz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 autorskich praw majątkowych do wszelkich utworów wypracowanych w trakcie realizacji niniejszej Umowy,</w:t>
      </w:r>
    </w:p>
    <w:p w14:paraId="7A6E4CDF" w14:textId="576D4792" w:rsidR="00FF2816" w:rsidRPr="001126D7" w:rsidRDefault="00FF2816" w:rsidP="00FF2816">
      <w:pPr>
        <w:numPr>
          <w:ilvl w:val="0"/>
          <w:numId w:val="1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informowania o fakcie realizowania przedsięwzięcia współfinansowanego przez Unię Europejską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w ramach Europejskiego Funduszu Społecznego ze środków Programu Operacyjnego Wiedza Edukacja Rozwój zgodnie z Wytycznymi w zakresie promocji dla tego programu, a także stosowania oznaczeń wszystkich materiałów i dokumentów związanych z realizacją Umowy logotypami wskazanymi w tych Wytycznych,</w:t>
      </w:r>
    </w:p>
    <w:p w14:paraId="7487FA06" w14:textId="77777777" w:rsidR="00FF2816" w:rsidRPr="001126D7" w:rsidRDefault="00FF2816" w:rsidP="00FF2816">
      <w:pPr>
        <w:numPr>
          <w:ilvl w:val="0"/>
          <w:numId w:val="1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nieprzenoszenia na rzecz osób trzecich bez zgody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, wyrażonej pod rygorem nieważności na piśmie, praw i obowiązków wynikających z niniejszej Umowy. </w:t>
      </w:r>
    </w:p>
    <w:p w14:paraId="1F8FB17E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2. </w:t>
      </w: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w ramach niniejszej umowy zobowiązany jest do: </w:t>
      </w:r>
    </w:p>
    <w:p w14:paraId="6698E53F" w14:textId="77777777" w:rsidR="00FF2816" w:rsidRPr="001126D7" w:rsidRDefault="00FF2816" w:rsidP="00FF2816">
      <w:pPr>
        <w:numPr>
          <w:ilvl w:val="0"/>
          <w:numId w:val="8"/>
        </w:numPr>
        <w:suppressAutoHyphens/>
        <w:autoSpaceDN w:val="0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wypłaty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Grantu, o którym mowa w § 3 Umowy, </w:t>
      </w:r>
    </w:p>
    <w:p w14:paraId="129F7DC0" w14:textId="77777777" w:rsidR="00FF2816" w:rsidRPr="001126D7" w:rsidRDefault="00FF2816" w:rsidP="00FF2816">
      <w:pPr>
        <w:numPr>
          <w:ilvl w:val="0"/>
          <w:numId w:val="8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udzielania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wszelkiego niezbędnego wsparcia podczas realizacji umowy, określonego szczegółowo we wstępie do Procedur stanowiących załącznik nr 2 do niniejszej umowy,  </w:t>
      </w:r>
    </w:p>
    <w:p w14:paraId="0BA7FCC1" w14:textId="77777777" w:rsidR="00FF2816" w:rsidRPr="001126D7" w:rsidRDefault="00FF2816" w:rsidP="00FF2816">
      <w:pPr>
        <w:numPr>
          <w:ilvl w:val="0"/>
          <w:numId w:val="8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prowadzenia bieżącego monitoringu procesu opracowywania i testowania innowacji społecznej, </w:t>
      </w:r>
    </w:p>
    <w:p w14:paraId="46982EF6" w14:textId="77777777" w:rsidR="00FF2816" w:rsidRPr="001126D7" w:rsidRDefault="00FF2816" w:rsidP="00FF2816">
      <w:pPr>
        <w:numPr>
          <w:ilvl w:val="0"/>
          <w:numId w:val="8"/>
        </w:numPr>
        <w:suppressAutoHyphens/>
        <w:autoSpaceDN w:val="0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przeprowadzenia ewaluacji zewnętrznej i bieżącej ewaluacji wewnętrznej innowacji wdrożonej przez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, </w:t>
      </w:r>
    </w:p>
    <w:p w14:paraId="574E6BB5" w14:textId="77777777" w:rsidR="00FF2816" w:rsidRPr="001126D7" w:rsidRDefault="00FF2816" w:rsidP="00FF2816">
      <w:pPr>
        <w:numPr>
          <w:ilvl w:val="0"/>
          <w:numId w:val="8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opracowania ostatecznej, gotowej do upowszechniania wersji produktów wdrożeniowych w  sytuacji, kiedy w efekcie ewaluacji zewnętrznej innowacja zakwalifikuje się do 10% najwyżej ocenionych innowacji społecznych,</w:t>
      </w:r>
    </w:p>
    <w:p w14:paraId="7686DE82" w14:textId="77777777" w:rsidR="00FF2816" w:rsidRPr="001126D7" w:rsidRDefault="00FF2816" w:rsidP="00FF2816">
      <w:pPr>
        <w:numPr>
          <w:ilvl w:val="0"/>
          <w:numId w:val="8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lastRenderedPageBreak/>
        <w:t>upowszechnienia innowacji, w sytuacji kiedy w efekcie ewaluacji zewnętrznej innowacja zakwalifikuje się do 10% najwyżej ocenionych innowacji społecznych.</w:t>
      </w:r>
      <w:r w:rsidRPr="001126D7" w:rsidDel="008676AF">
        <w:rPr>
          <w:rFonts w:eastAsia="Times New Roman" w:cstheme="minorHAnsi"/>
          <w:lang w:eastAsia="pl-PL"/>
        </w:rPr>
        <w:t xml:space="preserve"> </w:t>
      </w:r>
    </w:p>
    <w:p w14:paraId="2F1326AD" w14:textId="77777777" w:rsidR="00FF2816" w:rsidRPr="001126D7" w:rsidRDefault="00FF2816" w:rsidP="00FF2816">
      <w:pPr>
        <w:numPr>
          <w:ilvl w:val="0"/>
          <w:numId w:val="20"/>
        </w:numPr>
        <w:suppressAutoHyphens/>
        <w:autoSpaceDN w:val="0"/>
        <w:spacing w:after="0" w:line="360" w:lineRule="auto"/>
        <w:ind w:left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Dane dotyczące użytkowników i odbiorców innowacji będą pozyskiwane na bieżąco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zgodnie z Wytycznymi w zakresie monitorowania. </w:t>
      </w:r>
    </w:p>
    <w:p w14:paraId="0CBF81A9" w14:textId="77777777" w:rsidR="00FF2816" w:rsidRPr="001126D7" w:rsidRDefault="00FF2816" w:rsidP="00FF2816">
      <w:pPr>
        <w:numPr>
          <w:ilvl w:val="0"/>
          <w:numId w:val="20"/>
        </w:numPr>
        <w:suppressAutoHyphens/>
        <w:autoSpaceDN w:val="0"/>
        <w:spacing w:after="0" w:line="360" w:lineRule="auto"/>
        <w:ind w:left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Dane dotyczące użytkowników i odbiorców wsparcia będą gromadzone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br/>
        <w:t xml:space="preserve">w centralnym systemie teleinformatycznym na zasadach określonych w dokumentach zewnętrznych: Wytycznych w zakresie monitorowania oraz Podręczniku Beneficjenta SL 2014. </w:t>
      </w:r>
    </w:p>
    <w:p w14:paraId="29DDD676" w14:textId="77777777" w:rsidR="00FF2816" w:rsidRPr="001126D7" w:rsidRDefault="00FF2816" w:rsidP="00FF2816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3E792AD5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496D0F89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§ 5</w:t>
      </w:r>
    </w:p>
    <w:p w14:paraId="77F9D2A8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Zasady wypłaty Grantu </w:t>
      </w:r>
    </w:p>
    <w:p w14:paraId="461379B5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7430E633" w14:textId="77777777" w:rsidR="00FF2816" w:rsidRPr="001126D7" w:rsidRDefault="00FF2816" w:rsidP="00FF2816">
      <w:pPr>
        <w:numPr>
          <w:ilvl w:val="0"/>
          <w:numId w:val="10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Wydatki poniesione przez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zostaną uznane za kwalifikowalne, o ile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złoży oświadczenie o wydatkowaniu grantu zgodnie z jego przeznaczeniem (według wzoru stanowiącego załącznik nr 4) oraz przedstawi produkty wdrożeniowe (rezultaty) zgodne ze Specyfikacją Innowacji. </w:t>
      </w:r>
    </w:p>
    <w:p w14:paraId="12FC1D61" w14:textId="6C6B9A35" w:rsidR="00FF2816" w:rsidRPr="001126D7" w:rsidRDefault="00FF2816" w:rsidP="00FF2816">
      <w:pPr>
        <w:numPr>
          <w:ilvl w:val="0"/>
          <w:numId w:val="10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Wypłata Grantu następuje na rachunek bankowy o numerze ……………………………………, należący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do …………………………………………………………………………………………………. Gr</w:t>
      </w:r>
      <w:proofErr w:type="spellStart"/>
      <w:r w:rsidRPr="001126D7">
        <w:rPr>
          <w:rFonts w:eastAsia="Times New Roman" w:cstheme="minorHAnsi"/>
          <w:lang w:eastAsia="pl-PL"/>
        </w:rPr>
        <w:t>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oświadcza, że z tego rachunku bankowego nie jest prowadzona egzekucja.</w:t>
      </w:r>
    </w:p>
    <w:p w14:paraId="6CFFC69C" w14:textId="77777777" w:rsidR="00FF2816" w:rsidRPr="001126D7" w:rsidRDefault="00FF2816" w:rsidP="00FF2816">
      <w:pPr>
        <w:numPr>
          <w:ilvl w:val="0"/>
          <w:numId w:val="10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wypłaca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Grant na opracowanie i testowanie innowacji społecznej </w:t>
      </w:r>
      <w:r w:rsidRPr="001126D7">
        <w:rPr>
          <w:rFonts w:eastAsia="Times New Roman" w:cstheme="minorHAnsi"/>
          <w:lang w:eastAsia="pl-PL"/>
        </w:rPr>
        <w:br/>
        <w:t>w …… (</w:t>
      </w:r>
      <w:r w:rsidRPr="001126D7">
        <w:rPr>
          <w:rFonts w:eastAsia="Times New Roman" w:cstheme="minorHAnsi"/>
          <w:i/>
          <w:lang w:eastAsia="pl-PL"/>
        </w:rPr>
        <w:t>liczba</w:t>
      </w:r>
      <w:r w:rsidRPr="001126D7">
        <w:rPr>
          <w:rFonts w:eastAsia="Times New Roman" w:cstheme="minorHAnsi"/>
          <w:lang w:eastAsia="pl-PL"/>
        </w:rPr>
        <w:t>) transzach:</w:t>
      </w:r>
    </w:p>
    <w:p w14:paraId="2B734D9A" w14:textId="004FA3A3" w:rsidR="00FF2816" w:rsidRPr="001126D7" w:rsidRDefault="00FF2816" w:rsidP="00FF2816">
      <w:pPr>
        <w:numPr>
          <w:ilvl w:val="0"/>
          <w:numId w:val="1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Pierwszą transzę (zaliczkową) w kwocie ……, odpowiadającej wydatkom przyporządkowanym produktom wdrożeniowym, które będą realizowane w pierwszym okresie rozliczeniowym (zgodnie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ze Specyfikacją Innowacji), wypłacaną w terminie maksymalnie 14 dni kalendarzowych od dnia podpisania niniejszej Umowy, pod warunkiem dostępności środków na rachunku bankowym Projektu;</w:t>
      </w:r>
    </w:p>
    <w:p w14:paraId="0174DB66" w14:textId="2210E9AA" w:rsidR="00FF2816" w:rsidRPr="001126D7" w:rsidRDefault="00FF2816" w:rsidP="00FF2816">
      <w:pPr>
        <w:numPr>
          <w:ilvl w:val="0"/>
          <w:numId w:val="1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Drugą transzę (zaliczkową) w kwocie …….., odpowiadającej wydatkom przyporządkowanym produktom wdrożeniowym, które będą realizowane w drugim okresie rozliczeniowym (zgodnie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ze Specyfikacją Innowacji), wypłacaną w terminie maksymalnie 14 dni kalendarzowych od dnia kończącego proces zatwierdzania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dokumentów rozliczających poprzedni okres rozliczeniowy, zgodnie ze wzorami stanowiącymi załącznik nr 3 i 4, pod warunkiem dostępności środków na rachunku bankowym Projektu.</w:t>
      </w:r>
    </w:p>
    <w:p w14:paraId="7B119258" w14:textId="388B53DA" w:rsidR="00FF2816" w:rsidRPr="001126D7" w:rsidRDefault="00FF2816" w:rsidP="00FF2816">
      <w:pPr>
        <w:numPr>
          <w:ilvl w:val="0"/>
          <w:numId w:val="1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Trzecią transzę (zaliczkową) w kwocie ……….., odpowiadającej wydatkom przyporządkowanym produktom wdrożeniowym, które będą realizowane w trzecim okresie rozliczeniowym (zgodnie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ze Specyfikacją Innowacji), wypłacaną w terminie maksymalnie 14 dni kalendarzowych od dnia kończącego proces zatwierdzania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dokumentów rozliczających poprzedni okres </w:t>
      </w:r>
      <w:r w:rsidRPr="001126D7">
        <w:rPr>
          <w:rFonts w:eastAsia="Times New Roman" w:cstheme="minorHAnsi"/>
          <w:lang w:eastAsia="pl-PL"/>
        </w:rPr>
        <w:lastRenderedPageBreak/>
        <w:t>rozliczeniowy, zgodnie ze wzorami stanowiącymi załącznik nr 3 i 4, pod warunkiem dostępności środków na rachunku bankowym Projektu.</w:t>
      </w:r>
    </w:p>
    <w:p w14:paraId="6C28464F" w14:textId="77777777" w:rsidR="00FF2816" w:rsidRPr="001126D7" w:rsidRDefault="00FF2816" w:rsidP="00FF2816">
      <w:pPr>
        <w:numPr>
          <w:ilvl w:val="0"/>
          <w:numId w:val="10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Możliwość przekazania kolejnej transzy Grantu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jest uzależniona od akceptacji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przekazanych przez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efektów cząstkowych/produktów wdrożeniowych, ustalonych między </w:t>
      </w:r>
      <w:proofErr w:type="spellStart"/>
      <w:r w:rsidRPr="001126D7">
        <w:rPr>
          <w:rFonts w:eastAsia="Times New Roman" w:cstheme="minorHAnsi"/>
          <w:lang w:eastAsia="pl-PL"/>
        </w:rPr>
        <w:t>Grantobiorcą</w:t>
      </w:r>
      <w:proofErr w:type="spellEnd"/>
      <w:r w:rsidRPr="001126D7">
        <w:rPr>
          <w:rFonts w:eastAsia="Times New Roman" w:cstheme="minorHAnsi"/>
          <w:lang w:eastAsia="pl-PL"/>
        </w:rPr>
        <w:t xml:space="preserve"> i </w:t>
      </w:r>
      <w:proofErr w:type="spellStart"/>
      <w:r w:rsidRPr="001126D7">
        <w:rPr>
          <w:rFonts w:eastAsia="Times New Roman" w:cstheme="minorHAnsi"/>
          <w:lang w:eastAsia="pl-PL"/>
        </w:rPr>
        <w:t>Grantodawcą</w:t>
      </w:r>
      <w:proofErr w:type="spellEnd"/>
      <w:r w:rsidRPr="001126D7">
        <w:rPr>
          <w:rFonts w:eastAsia="Times New Roman" w:cstheme="minorHAnsi"/>
          <w:lang w:eastAsia="pl-PL"/>
        </w:rPr>
        <w:t xml:space="preserve"> w Specyfikacji Innowacji, przypisanych do poprzedniego okresu rozliczeniowego.</w:t>
      </w:r>
    </w:p>
    <w:p w14:paraId="601E3251" w14:textId="4A440870" w:rsidR="00FF2816" w:rsidRPr="001126D7" w:rsidRDefault="00FF2816" w:rsidP="00FF2816">
      <w:pPr>
        <w:numPr>
          <w:ilvl w:val="0"/>
          <w:numId w:val="10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W przypadku, gdy opóźnienie w przekazywaniu płatności wynika z przyczyn niezależnych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od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,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nie przysługuje prawo domagania się odsetek za opóźnioną płatność. Wówczas </w:t>
      </w: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jest zobowiązany niezwłocznie poinformować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o przyczynach opóźnień i prognozie przekazania płatności.</w:t>
      </w:r>
    </w:p>
    <w:p w14:paraId="017D43BE" w14:textId="77777777" w:rsidR="00FF2816" w:rsidRPr="001126D7" w:rsidRDefault="00FF2816" w:rsidP="00FF2816">
      <w:pPr>
        <w:spacing w:after="0" w:line="360" w:lineRule="auto"/>
        <w:ind w:left="426"/>
        <w:contextualSpacing/>
        <w:jc w:val="both"/>
        <w:rPr>
          <w:rFonts w:eastAsia="Times New Roman" w:cstheme="minorHAnsi"/>
          <w:lang w:eastAsia="pl-PL"/>
        </w:rPr>
      </w:pPr>
    </w:p>
    <w:p w14:paraId="3D9C7C3B" w14:textId="77777777" w:rsidR="00FF2816" w:rsidRPr="001126D7" w:rsidRDefault="00FF2816" w:rsidP="00FF281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756C3B8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§ 6</w:t>
      </w:r>
    </w:p>
    <w:p w14:paraId="169F3872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Rozliczenie Grantu</w:t>
      </w:r>
    </w:p>
    <w:p w14:paraId="754535A4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7B27D8AC" w14:textId="77777777" w:rsidR="00FF2816" w:rsidRPr="001126D7" w:rsidRDefault="00FF2816" w:rsidP="00FF2816">
      <w:pPr>
        <w:numPr>
          <w:ilvl w:val="0"/>
          <w:numId w:val="16"/>
        </w:numPr>
        <w:suppressAutoHyphens/>
        <w:autoSpaceDN w:val="0"/>
        <w:spacing w:after="0" w:line="360" w:lineRule="auto"/>
        <w:ind w:left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weryfikuje prawidłowość realizacji Grantu po zakończeniu danego okresu  rozliczeniowego poprzez:</w:t>
      </w:r>
    </w:p>
    <w:p w14:paraId="42B047AE" w14:textId="77777777" w:rsidR="00FF2816" w:rsidRPr="001126D7" w:rsidRDefault="00FF2816" w:rsidP="00FF2816">
      <w:pPr>
        <w:numPr>
          <w:ilvl w:val="0"/>
          <w:numId w:val="12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stwierdzenie złożenia przez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efektów cząstkowych/produktów wdrożeniowych przewidzianych w Specyfikacji Innowacji dla danego okresu rozliczeniowego w kształcie odpowiadającym zapisom Specyfikacji Innowacji wraz z podpisanym protokołem przekazania produktów wdrożeniowych, którego wzór stanowi załącznik nr 3 do Umowy,</w:t>
      </w:r>
    </w:p>
    <w:p w14:paraId="7FBAA829" w14:textId="77777777" w:rsidR="00FF2816" w:rsidRPr="001126D7" w:rsidRDefault="00FF2816" w:rsidP="00FF2816">
      <w:pPr>
        <w:numPr>
          <w:ilvl w:val="0"/>
          <w:numId w:val="12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stwierdzenie złożenia przez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oświadczenia o wydatkowaniu grantu zgodnie </w:t>
      </w:r>
      <w:r w:rsidRPr="001126D7">
        <w:rPr>
          <w:rFonts w:eastAsia="Times New Roman" w:cstheme="minorHAnsi"/>
          <w:lang w:eastAsia="pl-PL"/>
        </w:rPr>
        <w:br/>
        <w:t>z przeznaczeniem, odnoszącego się do wydatków poniesionych w danym okresie rozliczeniowym, zgodnie ze wzorem stanowiącym załącznik nr 4 do Umowy,</w:t>
      </w:r>
    </w:p>
    <w:p w14:paraId="36D237D0" w14:textId="5FC1B46C" w:rsidR="00FF2816" w:rsidRPr="001126D7" w:rsidRDefault="00FF2816" w:rsidP="00FF2816">
      <w:pPr>
        <w:numPr>
          <w:ilvl w:val="0"/>
          <w:numId w:val="16"/>
        </w:numPr>
        <w:suppressAutoHyphens/>
        <w:autoSpaceDN w:val="0"/>
        <w:spacing w:after="0" w:line="360" w:lineRule="auto"/>
        <w:ind w:left="426" w:hanging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jest zobowiązany do złożenia w wersji papierowej, opatrzonej podpisem/podpisami uprawnionych osób, dokumentów umożliwiających weryfikację prawidłowości wydatkowania Grantu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w terminie maksymalnie 14 dni kalendarzowych od dnia zakończenia danego okresu rozliczeniowego, przy czym decyduje data wpływu dokumentów do siedziby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>.</w:t>
      </w:r>
    </w:p>
    <w:p w14:paraId="39B3F769" w14:textId="1CD478DF" w:rsidR="00FF2816" w:rsidRPr="001126D7" w:rsidRDefault="00FF2816" w:rsidP="00FF2816">
      <w:pPr>
        <w:numPr>
          <w:ilvl w:val="0"/>
          <w:numId w:val="16"/>
        </w:numPr>
        <w:suppressAutoHyphens/>
        <w:autoSpaceDN w:val="0"/>
        <w:spacing w:after="0" w:line="360" w:lineRule="auto"/>
        <w:ind w:left="426" w:hanging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zastrzega sobie prawo do wnoszenia uwag do oświadczeń i produktów, o których mowa wyżej, oraz wystosowywania próśb o uzupełnienie informacji/treści/elementów, które powinny zdaniem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 znaleźć się w oświadczeniach i produktach zgodnie z zapisami Specyfikacji Innowacji. </w:t>
      </w:r>
    </w:p>
    <w:p w14:paraId="4827509C" w14:textId="77777777" w:rsidR="00FF2816" w:rsidRPr="001126D7" w:rsidRDefault="00FF2816" w:rsidP="00FF2816">
      <w:pPr>
        <w:numPr>
          <w:ilvl w:val="0"/>
          <w:numId w:val="16"/>
        </w:numPr>
        <w:suppressAutoHyphens/>
        <w:autoSpaceDN w:val="0"/>
        <w:spacing w:after="0" w:line="360" w:lineRule="auto"/>
        <w:ind w:left="426" w:hanging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Proces rozliczania produktów wdrożeniowych przypisanych do danego okresu rozliczeniowego kończy się w momencie podpisania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protokołu odbioru produktów wdrożeniowych przypisanych do danego okresu rozliczeniowego, o czym </w:t>
      </w: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informuje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niezwłocznie.</w:t>
      </w:r>
    </w:p>
    <w:p w14:paraId="274C45DE" w14:textId="0E325617" w:rsidR="00FF2816" w:rsidRPr="001126D7" w:rsidRDefault="00FF2816" w:rsidP="00FF2816">
      <w:pPr>
        <w:numPr>
          <w:ilvl w:val="0"/>
          <w:numId w:val="16"/>
        </w:numPr>
        <w:suppressAutoHyphens/>
        <w:autoSpaceDN w:val="0"/>
        <w:spacing w:after="0" w:line="360" w:lineRule="auto"/>
        <w:ind w:left="426" w:hanging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lastRenderedPageBreak/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nie jest zobowiązany do stosowania Wytycznych w zakresie kwalifikowalności wydatków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w ramach Europejskiego Funduszu Rozwoju Regionalnego, Europejskiego Funduszu Społecznego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oraz Funduszu Spójności na lata 2014-2020 przy wydatkowaniu środków przeznaczonych na opracowanie i testowanie innowacji społecznej.</w:t>
      </w:r>
    </w:p>
    <w:p w14:paraId="34211D48" w14:textId="77777777" w:rsidR="00FF2816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756D1F81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765E9B96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§ 7</w:t>
      </w:r>
    </w:p>
    <w:p w14:paraId="2683AFEC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Monitoring i kontrola</w:t>
      </w:r>
    </w:p>
    <w:p w14:paraId="2500AFE7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2668E91E" w14:textId="4AF3D6D1" w:rsidR="00FF2816" w:rsidRPr="001126D7" w:rsidRDefault="00FF2816" w:rsidP="00FF2816">
      <w:pPr>
        <w:numPr>
          <w:ilvl w:val="0"/>
          <w:numId w:val="5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będzie prowadził monitoring i kontrolę procesu testowania Innowacji Społecznej, zgodnie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z Procedurami realizacji projektu grantowego, co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przyjmuje</w:t>
      </w:r>
      <w:r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 xml:space="preserve">do wiadomości i wyraża na to zgodę. </w:t>
      </w:r>
    </w:p>
    <w:p w14:paraId="21C3E038" w14:textId="0784E51F" w:rsidR="00FF2816" w:rsidRPr="001126D7" w:rsidRDefault="00FF2816" w:rsidP="00FF2816">
      <w:pPr>
        <w:numPr>
          <w:ilvl w:val="0"/>
          <w:numId w:val="5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zobowiązuje się do poddania się czynnościom kontrolnym i monitoringowym wykonywanym na potrzeby projektu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oraz inne instytucje do tego uprawnione. Niepoddanie się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działaniom monitoringowym ze strony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 lub upoważnionej 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do tego celu instytucji uznane będzie za przypadek naruszenia Umowy. </w:t>
      </w:r>
    </w:p>
    <w:p w14:paraId="727D8049" w14:textId="77777777" w:rsidR="00FF2816" w:rsidRPr="001126D7" w:rsidRDefault="00FF2816" w:rsidP="00FF2816">
      <w:pPr>
        <w:numPr>
          <w:ilvl w:val="0"/>
          <w:numId w:val="5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Celem działań monitoringowych jest kontrola przebiegu testowania innowacji społecznej pod kątem zgodności realizowanych działań wdrożeniowych i osiąganych efektów cząstkowych (produktów wdrożeniowych) ze Specyfikacją Innowacji. Monitoring umożliwi weryfikację jakości współpracy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z odbiorcami i użytkownikami Innowacji Społecznej, a także pozwoli na udzielenie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wsparcia oraz bieżącej informacji zwrotnej ułatwiającej późniejsze rozliczenie się z realizacji procesu testowania Innowacji Społecznej.</w:t>
      </w:r>
    </w:p>
    <w:p w14:paraId="53AF5659" w14:textId="77777777" w:rsidR="00FF2816" w:rsidRPr="001126D7" w:rsidRDefault="00FF2816" w:rsidP="00FF2816">
      <w:pPr>
        <w:numPr>
          <w:ilvl w:val="0"/>
          <w:numId w:val="5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W celu realizacji zasad dotyczących monitoringu i kontroli Grantu,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zobowiązuje się do:</w:t>
      </w:r>
    </w:p>
    <w:p w14:paraId="0890687B" w14:textId="77777777" w:rsidR="00FF2816" w:rsidRPr="001126D7" w:rsidRDefault="00FF2816" w:rsidP="00FF2816">
      <w:pPr>
        <w:numPr>
          <w:ilvl w:val="0"/>
          <w:numId w:val="17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wskazania potencjalnych użytkowników i odbiorców Innowacji Społecznej biorących udział </w:t>
      </w:r>
      <w:r w:rsidRPr="001126D7">
        <w:rPr>
          <w:rFonts w:eastAsia="Times New Roman" w:cstheme="minorHAnsi"/>
          <w:lang w:eastAsia="pl-PL"/>
        </w:rPr>
        <w:br/>
        <w:t xml:space="preserve">w testowaniu Innowacji Społecznej w sposób umożliwiający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 realizację zasad Wytycznych w zakresie monitorowania oraz Podręcznika Beneficjenta SL 2014,</w:t>
      </w:r>
    </w:p>
    <w:p w14:paraId="2704E97D" w14:textId="77777777" w:rsidR="00FF2816" w:rsidRPr="001126D7" w:rsidRDefault="00FF2816" w:rsidP="00FF2816">
      <w:pPr>
        <w:numPr>
          <w:ilvl w:val="0"/>
          <w:numId w:val="17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 współpracy z </w:t>
      </w:r>
      <w:proofErr w:type="spellStart"/>
      <w:r w:rsidRPr="001126D7">
        <w:rPr>
          <w:rFonts w:eastAsia="Times New Roman" w:cstheme="minorHAnsi"/>
          <w:lang w:eastAsia="pl-PL"/>
        </w:rPr>
        <w:t>Grantodawcą</w:t>
      </w:r>
      <w:proofErr w:type="spellEnd"/>
      <w:r w:rsidRPr="001126D7">
        <w:rPr>
          <w:rFonts w:eastAsia="Times New Roman" w:cstheme="minorHAnsi"/>
          <w:lang w:eastAsia="pl-PL"/>
        </w:rPr>
        <w:t xml:space="preserve"> na rzecz prawidłowej realizacji działań monitoringowych,</w:t>
      </w:r>
    </w:p>
    <w:p w14:paraId="027E19BC" w14:textId="77777777" w:rsidR="00FF2816" w:rsidRPr="001126D7" w:rsidRDefault="00FF2816" w:rsidP="00FF2816">
      <w:pPr>
        <w:numPr>
          <w:ilvl w:val="0"/>
          <w:numId w:val="17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utrzymywania kontaktu z </w:t>
      </w:r>
      <w:proofErr w:type="spellStart"/>
      <w:r w:rsidRPr="001126D7">
        <w:rPr>
          <w:rFonts w:eastAsia="Times New Roman" w:cstheme="minorHAnsi"/>
          <w:lang w:eastAsia="pl-PL"/>
        </w:rPr>
        <w:t>Grantodawcą</w:t>
      </w:r>
      <w:proofErr w:type="spellEnd"/>
      <w:r w:rsidRPr="001126D7">
        <w:rPr>
          <w:rFonts w:eastAsia="Times New Roman" w:cstheme="minorHAnsi"/>
          <w:lang w:eastAsia="pl-PL"/>
        </w:rPr>
        <w:t xml:space="preserve">, w tym udzielania niezbędnych wyjaśnień, informacji </w:t>
      </w:r>
      <w:r w:rsidRPr="001126D7">
        <w:rPr>
          <w:rFonts w:eastAsia="Times New Roman" w:cstheme="minorHAnsi"/>
          <w:lang w:eastAsia="pl-PL"/>
        </w:rPr>
        <w:br/>
        <w:t>o realizacji Grantu.</w:t>
      </w:r>
    </w:p>
    <w:p w14:paraId="3AADF30D" w14:textId="77777777" w:rsidR="00FF2816" w:rsidRPr="001126D7" w:rsidRDefault="00FF2816" w:rsidP="00FF2816">
      <w:pPr>
        <w:numPr>
          <w:ilvl w:val="0"/>
          <w:numId w:val="5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W ramach działań monitoringowych odbędzie się co najmniej jedna wizyta monitoringowa </w:t>
      </w:r>
      <w:r w:rsidRPr="001126D7">
        <w:rPr>
          <w:rFonts w:eastAsia="Times New Roman" w:cstheme="minorHAnsi"/>
          <w:lang w:eastAsia="pl-PL"/>
        </w:rPr>
        <w:br/>
        <w:t xml:space="preserve">w miejscu, w którym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testuje Innowację Społeczną lub realizuje kluczowe działania wdrożeniowe.</w:t>
      </w:r>
    </w:p>
    <w:p w14:paraId="3E520494" w14:textId="77777777" w:rsidR="00FF2816" w:rsidRPr="001126D7" w:rsidRDefault="00FF2816" w:rsidP="00FF2816">
      <w:pPr>
        <w:numPr>
          <w:ilvl w:val="0"/>
          <w:numId w:val="5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lastRenderedPageBreak/>
        <w:t xml:space="preserve">W razie stwierdzenia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, że istnieje uzasadnione ryzyko niezrealizowania założonych działań wdrożeniowych lub nieosiągnięcie określonych w Specyfikacji Innowacji efektów cząstkowych (produktów wdrożeniowych), </w:t>
      </w: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może przeprowadzić większą liczbę wizyt monitoringowych.</w:t>
      </w:r>
    </w:p>
    <w:p w14:paraId="6B867DDA" w14:textId="68838139" w:rsidR="00FF2816" w:rsidRPr="001126D7" w:rsidRDefault="00FF2816" w:rsidP="00FF2816">
      <w:pPr>
        <w:numPr>
          <w:ilvl w:val="0"/>
          <w:numId w:val="5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Wizyta monitoringowa odbywa się w okresie trwania procesu testowania Innowacji Społecznej, zgodnie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z harmonogramem wdrożeniowym, w terminie uzgodnionym z </w:t>
      </w:r>
      <w:proofErr w:type="spellStart"/>
      <w:r w:rsidRPr="001126D7">
        <w:rPr>
          <w:rFonts w:eastAsia="Times New Roman" w:cstheme="minorHAnsi"/>
          <w:lang w:eastAsia="pl-PL"/>
        </w:rPr>
        <w:t>Grantobiorcą</w:t>
      </w:r>
      <w:proofErr w:type="spellEnd"/>
      <w:r w:rsidRPr="001126D7">
        <w:rPr>
          <w:rFonts w:eastAsia="Times New Roman" w:cstheme="minorHAnsi"/>
          <w:lang w:eastAsia="pl-PL"/>
        </w:rPr>
        <w:t>, pozwalającym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na możliwość obserwacji przez przedstawicieli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 działań i efektów całego procesu wdrożeniowego Innowacji Społecznej.</w:t>
      </w:r>
    </w:p>
    <w:p w14:paraId="2196F71A" w14:textId="77777777" w:rsidR="00FF2816" w:rsidRPr="001126D7" w:rsidRDefault="00FF2816" w:rsidP="00FF2816">
      <w:pPr>
        <w:numPr>
          <w:ilvl w:val="0"/>
          <w:numId w:val="5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Zobowiązanym do uczestnictwa w wizycie monitoringowej są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oraz przedstawiciele odbiorców, a także użytkowników Innowacji Społecznej, o ile </w:t>
      </w: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tego zażąda.</w:t>
      </w:r>
    </w:p>
    <w:p w14:paraId="3792714B" w14:textId="77777777" w:rsidR="00FF2816" w:rsidRPr="001126D7" w:rsidRDefault="00FF2816" w:rsidP="00FF2816">
      <w:pPr>
        <w:numPr>
          <w:ilvl w:val="0"/>
          <w:numId w:val="5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W trakcie trwania wizyty monitoringowej, </w:t>
      </w: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może:</w:t>
      </w:r>
    </w:p>
    <w:p w14:paraId="081123B7" w14:textId="07D5A504" w:rsidR="00FF2816" w:rsidRPr="001126D7" w:rsidRDefault="00FF2816" w:rsidP="00FF2816">
      <w:pPr>
        <w:numPr>
          <w:ilvl w:val="1"/>
          <w:numId w:val="8"/>
        </w:numPr>
        <w:suppressAutoHyphens/>
        <w:autoSpaceDN w:val="0"/>
        <w:spacing w:after="0" w:line="360" w:lineRule="auto"/>
        <w:ind w:left="851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badać dokumenty i inne nośniki informacji potwierdzające realizację działań wdrożeniowych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i osiąganie efektów cząstkowych (produktów wdrożeniowych), które mogą mieć znaczenie dla oceny prawidłowości realizacji przez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Specyfikacji Innowacji i niniejszej Umowy, które to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zobowiązuje się dostarczyć i udostępnić,</w:t>
      </w:r>
      <w:r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>z zastrzeżeniem, że nie będą to dokumenty finansowo-księgowe,</w:t>
      </w:r>
    </w:p>
    <w:p w14:paraId="1493D250" w14:textId="77777777" w:rsidR="00FF2816" w:rsidRPr="001126D7" w:rsidRDefault="00FF2816" w:rsidP="00FF2816">
      <w:pPr>
        <w:numPr>
          <w:ilvl w:val="1"/>
          <w:numId w:val="8"/>
        </w:numPr>
        <w:suppressAutoHyphens/>
        <w:autoSpaceDN w:val="0"/>
        <w:spacing w:after="0" w:line="360" w:lineRule="auto"/>
        <w:ind w:left="851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żądać wyjaśnień, informacji i oświadczeń umożliwiających weryfikację prawidłowości realizacji przez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Specyfikacji Innowacji i niniejszej Umowy,</w:t>
      </w:r>
    </w:p>
    <w:p w14:paraId="05F80EB3" w14:textId="77777777" w:rsidR="00FF2816" w:rsidRPr="001126D7" w:rsidRDefault="00FF2816" w:rsidP="00FF2816">
      <w:pPr>
        <w:numPr>
          <w:ilvl w:val="1"/>
          <w:numId w:val="8"/>
        </w:numPr>
        <w:suppressAutoHyphens/>
        <w:autoSpaceDN w:val="0"/>
        <w:spacing w:after="0" w:line="360" w:lineRule="auto"/>
        <w:ind w:left="851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przeprowadzić wywiady monitoringowe z przedstawicielami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, osobami odpowiedzialnymi za realizację działań wdrożeniowych, przedstawicielami odbiorców </w:t>
      </w:r>
      <w:r w:rsidRPr="001126D7">
        <w:rPr>
          <w:rFonts w:eastAsia="Times New Roman" w:cstheme="minorHAnsi"/>
          <w:lang w:eastAsia="pl-PL"/>
        </w:rPr>
        <w:br/>
        <w:t>i użytkowników Innowacji Społecznej w terminie uzgodnionym między Stronami.</w:t>
      </w:r>
    </w:p>
    <w:p w14:paraId="18588F05" w14:textId="39BFADD5" w:rsidR="00FF2816" w:rsidRPr="001126D7" w:rsidRDefault="00FF2816" w:rsidP="00FF2816">
      <w:pPr>
        <w:numPr>
          <w:ilvl w:val="0"/>
          <w:numId w:val="5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Wizytę monitoringową kończy rozmowa podsumowująca, na której Strony omawiają kluczowe wnioski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z przeprowadzonej wizyty oraz przeprowadzają analizę SWOT (słabych i mocnych stron, szans oraz zagrożeń) procesu wdrożeniowego. Wnioski i rekomendacje przekazuje się mentorowi innowacji dedykowanemu danemu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, który w razie zaistnienia takiej potrzeby wspiera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w efektywnym wdrożeniu rekomendowanych działań.</w:t>
      </w:r>
    </w:p>
    <w:p w14:paraId="187369D1" w14:textId="77777777" w:rsidR="00FF2816" w:rsidRPr="001126D7" w:rsidRDefault="00FF2816" w:rsidP="00FF2816">
      <w:pPr>
        <w:numPr>
          <w:ilvl w:val="0"/>
          <w:numId w:val="5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jest zobowiązany do:</w:t>
      </w:r>
    </w:p>
    <w:p w14:paraId="1EAF36D8" w14:textId="0DF3CED4" w:rsidR="00FF2816" w:rsidRPr="001126D7" w:rsidRDefault="00FF2816" w:rsidP="00FF2816">
      <w:pPr>
        <w:numPr>
          <w:ilvl w:val="0"/>
          <w:numId w:val="18"/>
        </w:numPr>
        <w:suppressAutoHyphens/>
        <w:autoSpaceDN w:val="0"/>
        <w:spacing w:after="0" w:line="360" w:lineRule="auto"/>
        <w:ind w:left="709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wdrożenia zaleceń </w:t>
      </w:r>
      <w:proofErr w:type="spellStart"/>
      <w:r w:rsidRPr="001126D7">
        <w:rPr>
          <w:rFonts w:eastAsia="Times New Roman" w:cstheme="minorHAnsi"/>
          <w:lang w:eastAsia="pl-PL"/>
        </w:rPr>
        <w:t>pomonitoringowych</w:t>
      </w:r>
      <w:proofErr w:type="spellEnd"/>
      <w:r w:rsidRPr="001126D7">
        <w:rPr>
          <w:rFonts w:eastAsia="Times New Roman" w:cstheme="minorHAnsi"/>
          <w:lang w:eastAsia="pl-PL"/>
        </w:rPr>
        <w:t xml:space="preserve">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 dotyczących procesu testowania Innowacji Społecznej,  odnoszących się do zaobserwowanych w trakcie wizyty monitoringowej nieprawidłowości w  zakresie realizacji Specyfikacji Innowacji i/lub umowy</w:t>
      </w:r>
      <w:r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>o powierzenie Grantu;</w:t>
      </w:r>
    </w:p>
    <w:p w14:paraId="42D7AD9F" w14:textId="77777777" w:rsidR="00FF2816" w:rsidRPr="001126D7" w:rsidRDefault="00FF2816" w:rsidP="00FF2816">
      <w:pPr>
        <w:numPr>
          <w:ilvl w:val="0"/>
          <w:numId w:val="18"/>
        </w:numPr>
        <w:suppressAutoHyphens/>
        <w:autoSpaceDN w:val="0"/>
        <w:spacing w:after="0" w:line="360" w:lineRule="auto"/>
        <w:ind w:left="709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naprawienia naruszeń wynikających z nieprawidłowej realizacji umowy o powierzenie Grantu i/lub Specyfikacji Innowacji w terminie wskazanym w wezwaniu przy wsparciu mentora </w:t>
      </w:r>
      <w:proofErr w:type="spellStart"/>
      <w:r w:rsidRPr="001126D7">
        <w:rPr>
          <w:rFonts w:eastAsia="Times New Roman" w:cstheme="minorHAnsi"/>
          <w:lang w:eastAsia="pl-PL"/>
        </w:rPr>
        <w:t>Iinnowacji</w:t>
      </w:r>
      <w:proofErr w:type="spellEnd"/>
      <w:r w:rsidRPr="001126D7">
        <w:rPr>
          <w:rFonts w:eastAsia="Times New Roman" w:cstheme="minorHAnsi"/>
          <w:lang w:eastAsia="pl-PL"/>
        </w:rPr>
        <w:t xml:space="preserve"> oraz poinformowania o tym niezwłocznie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>,</w:t>
      </w:r>
    </w:p>
    <w:p w14:paraId="672C8C98" w14:textId="77777777" w:rsidR="00FF2816" w:rsidRPr="001126D7" w:rsidRDefault="00FF2816" w:rsidP="00FF2816">
      <w:pPr>
        <w:numPr>
          <w:ilvl w:val="0"/>
          <w:numId w:val="18"/>
        </w:numPr>
        <w:suppressAutoHyphens/>
        <w:autoSpaceDN w:val="0"/>
        <w:spacing w:after="0" w:line="360" w:lineRule="auto"/>
        <w:ind w:left="709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współpracy z </w:t>
      </w:r>
      <w:proofErr w:type="spellStart"/>
      <w:r w:rsidRPr="001126D7">
        <w:rPr>
          <w:rFonts w:eastAsia="Times New Roman" w:cstheme="minorHAnsi"/>
          <w:lang w:eastAsia="pl-PL"/>
        </w:rPr>
        <w:t>Grantodawcą</w:t>
      </w:r>
      <w:proofErr w:type="spellEnd"/>
      <w:r w:rsidRPr="001126D7">
        <w:rPr>
          <w:rFonts w:eastAsia="Times New Roman" w:cstheme="minorHAnsi"/>
          <w:lang w:eastAsia="pl-PL"/>
        </w:rPr>
        <w:t xml:space="preserve"> przy realizacji działań monitoringowych i ewaluacyjnych. </w:t>
      </w:r>
    </w:p>
    <w:p w14:paraId="331A8946" w14:textId="77777777" w:rsidR="00FF2816" w:rsidRDefault="00FF2816" w:rsidP="00FF281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C11050B" w14:textId="77777777" w:rsidR="00FF2816" w:rsidRPr="001126D7" w:rsidRDefault="00FF2816" w:rsidP="00FF281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3FB3CD4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§ 8</w:t>
      </w:r>
    </w:p>
    <w:p w14:paraId="685975F1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Zabezpieczenie Grantu</w:t>
      </w:r>
    </w:p>
    <w:p w14:paraId="4B0E9217" w14:textId="77777777" w:rsidR="00FF2816" w:rsidRPr="001126D7" w:rsidRDefault="00FF2816" w:rsidP="00FF281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90759A5" w14:textId="39C80760" w:rsidR="00FF2816" w:rsidRPr="001126D7" w:rsidRDefault="00FF2816" w:rsidP="00FF2816">
      <w:pPr>
        <w:numPr>
          <w:ilvl w:val="0"/>
          <w:numId w:val="7"/>
        </w:numPr>
        <w:suppressAutoHyphens/>
        <w:autoSpaceDN w:val="0"/>
        <w:spacing w:after="0" w:line="360" w:lineRule="auto"/>
        <w:ind w:left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wraz z Umową o powierzenie Grantu składa Zobowiązanie do zwrotu środków finansowych w przypadku realizacji projektu niezgodnie z zapisami zawartymi w Specyfikacji Innowacji i Umowie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o powierzenie Grantu. Zobowiązanie to stanowi Załącznik nr 5 do niniejszej umowy. </w:t>
      </w:r>
    </w:p>
    <w:p w14:paraId="7A06C7E2" w14:textId="7E2606FA" w:rsidR="00FF2816" w:rsidRPr="001126D7" w:rsidRDefault="00FF2816" w:rsidP="00FF2816">
      <w:pPr>
        <w:numPr>
          <w:ilvl w:val="0"/>
          <w:numId w:val="7"/>
        </w:numPr>
        <w:suppressAutoHyphens/>
        <w:autoSpaceDN w:val="0"/>
        <w:spacing w:after="0" w:line="360" w:lineRule="auto"/>
        <w:ind w:left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zażąda zwrotu środków powierzonych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w przypadku złamania przez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postanowień Umowy lub wykorzystania powierzonych środków niezgodnie z ich przeznaczeniem. W takim przypadku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zobowiązany będzie do zwrotu środków</w:t>
      </w:r>
      <w:r w:rsidR="00C70B94"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 xml:space="preserve">na konto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 w Banku Santander Bank Polska S.A. o numerze 77 1090 1450 0000 0001 3294 6196 w wyznaczonym terminie. W przypadku niewywiązania się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z obowiązku zapłaty, </w:t>
      </w: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dołoży wszelkich starań natury prawnej, aby odzyskać powierzone środki</w:t>
      </w:r>
      <w:r w:rsidR="00C70B94"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 xml:space="preserve">od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. </w:t>
      </w:r>
    </w:p>
    <w:p w14:paraId="712F2B19" w14:textId="77777777" w:rsidR="00FF2816" w:rsidRPr="001126D7" w:rsidRDefault="00FF2816" w:rsidP="00FF2816">
      <w:pPr>
        <w:numPr>
          <w:ilvl w:val="0"/>
          <w:numId w:val="7"/>
        </w:numPr>
        <w:suppressAutoHyphens/>
        <w:autoSpaceDN w:val="0"/>
        <w:spacing w:after="0" w:line="360" w:lineRule="auto"/>
        <w:ind w:left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Niezależnie od powyższych postanowień,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podpisze jednocześnie z zawarciem Umowy weksel wraz z deklaracją wekslową, wg wzoru stanowiącego załącznik nr  6  do Umowy. </w:t>
      </w:r>
    </w:p>
    <w:p w14:paraId="399563FB" w14:textId="77777777" w:rsidR="00FF2816" w:rsidRPr="001126D7" w:rsidRDefault="00FF2816" w:rsidP="00FF2816">
      <w:pPr>
        <w:numPr>
          <w:ilvl w:val="0"/>
          <w:numId w:val="7"/>
        </w:numPr>
        <w:suppressAutoHyphens/>
        <w:autoSpaceDN w:val="0"/>
        <w:spacing w:after="0" w:line="360" w:lineRule="auto"/>
        <w:ind w:left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Zwrot weksla następuje w terminie maksymalnie 14 dni kalendarzowych od dnia rozliczenia przez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całości Grantu. </w:t>
      </w:r>
    </w:p>
    <w:p w14:paraId="33295E70" w14:textId="44BA374E" w:rsidR="00FF2816" w:rsidRPr="001126D7" w:rsidRDefault="00FF2816" w:rsidP="00FF2816">
      <w:pPr>
        <w:numPr>
          <w:ilvl w:val="0"/>
          <w:numId w:val="7"/>
        </w:numPr>
        <w:suppressAutoHyphens/>
        <w:autoSpaceDN w:val="0"/>
        <w:spacing w:after="0" w:line="360" w:lineRule="auto"/>
        <w:ind w:left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Koszty ustanowienia i zniesienia zabezpieczenia, a także koszty czynności zmierzających</w:t>
      </w:r>
      <w:r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 xml:space="preserve">do odzyskania Grantu, wydatkowanego niezgodnie z jego przeznaczeniem obciążają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i nie mogą być pokrywane w ramach udzielonego Grantu.</w:t>
      </w:r>
    </w:p>
    <w:p w14:paraId="5518C8C0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32DA5454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7CE1E78A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§ 9</w:t>
      </w:r>
    </w:p>
    <w:p w14:paraId="017C8ED9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Zmiany Umowy</w:t>
      </w:r>
    </w:p>
    <w:p w14:paraId="2280DC19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44886694" w14:textId="123B5629" w:rsidR="00FF2816" w:rsidRPr="001126D7" w:rsidRDefault="00FF2816" w:rsidP="00FF2816">
      <w:pPr>
        <w:numPr>
          <w:ilvl w:val="0"/>
          <w:numId w:val="6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Wszelkie zmiany umowy o powierzenie Grantu wymagają aneksu w formie pisemnej,</w:t>
      </w:r>
      <w:r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 xml:space="preserve">z wyjątkiem zmian w Specyfikacji Innowacji niepowodujących zmiany wysokości grantu oraz niewpływających na jakość ostatecznego kształtu produktu wdrożeniowego, zatwierdzonych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>.</w:t>
      </w:r>
    </w:p>
    <w:p w14:paraId="3FD40349" w14:textId="77777777" w:rsidR="00FF2816" w:rsidRPr="001126D7" w:rsidRDefault="00FF2816" w:rsidP="00FF2816">
      <w:pPr>
        <w:numPr>
          <w:ilvl w:val="0"/>
          <w:numId w:val="6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nie przewiduje możliwości zwiększenia przyznanej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kwoty grantu.</w:t>
      </w:r>
    </w:p>
    <w:p w14:paraId="438EDCA3" w14:textId="05E44E84" w:rsidR="00FF2816" w:rsidRPr="001126D7" w:rsidRDefault="00FF2816" w:rsidP="00FF2816">
      <w:pPr>
        <w:numPr>
          <w:ilvl w:val="0"/>
          <w:numId w:val="6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przewiduje możliwość wystąpienia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z wnioskiem o zmniejszenie kwoty grantu w sytuacji obiektywnej, niedającej się wcześniej przewidzieć i niezawinionej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niemożności osiągnięcia któregoś z zakładanych efektów cząstkowych</w:t>
      </w:r>
      <w:r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>lub w innych uzasadnionych sytuacjach.</w:t>
      </w:r>
    </w:p>
    <w:p w14:paraId="5AB3403D" w14:textId="77777777" w:rsidR="00FF2816" w:rsidRPr="001126D7" w:rsidRDefault="00FF2816" w:rsidP="00FF2816">
      <w:pPr>
        <w:numPr>
          <w:ilvl w:val="0"/>
          <w:numId w:val="6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lastRenderedPageBreak/>
        <w:t xml:space="preserve">Pozostałe kwestie związane ze zmianą zapisów Specyfikacji Innowacji regulują Procedury realizacji projektu grantowego stanowiące załącznik nr 2 do niniejszej umowy.  </w:t>
      </w:r>
    </w:p>
    <w:p w14:paraId="29B45B00" w14:textId="77777777" w:rsidR="00FF2816" w:rsidRPr="001126D7" w:rsidRDefault="00FF2816" w:rsidP="00FF2816">
      <w:p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</w:p>
    <w:p w14:paraId="0713C5A0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1C914E90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§ 10</w:t>
      </w:r>
    </w:p>
    <w:p w14:paraId="0D7FB013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Prawa autorskie</w:t>
      </w:r>
    </w:p>
    <w:p w14:paraId="7692807F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6D587FCB" w14:textId="77777777" w:rsidR="00FF2816" w:rsidRPr="001126D7" w:rsidRDefault="00FF2816" w:rsidP="00FF2816">
      <w:pPr>
        <w:numPr>
          <w:ilvl w:val="2"/>
          <w:numId w:val="13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przenosi na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autorskie prawa majątkowe do produktów wdrożeniowych składających się na Innowację Społeczną, określonych w Specyfikacji Innowacji, stanowiącej załącznik nr 1 do Umowy (zwanych dalej „Utworami”), powstałych w ramach niniejszej Umowy.</w:t>
      </w:r>
    </w:p>
    <w:p w14:paraId="772B9218" w14:textId="63ECA69D" w:rsidR="00FF2816" w:rsidRPr="001126D7" w:rsidRDefault="00FF2816" w:rsidP="00FF2816">
      <w:pPr>
        <w:numPr>
          <w:ilvl w:val="2"/>
          <w:numId w:val="13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wyraża zgodę na korzystanie z wykonanych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lub inne uprawnione podmioty opracowań Utworów oraz do rozporządzania tymi opracowaniami, tj. wyraża zgodę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na wykonywanie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lub inne uprawnione podmioty, w szczególności Ministerstwo Inwestycji i Rozwoju, praw zależnych do Utworów.</w:t>
      </w:r>
    </w:p>
    <w:p w14:paraId="5D908C97" w14:textId="100B4350" w:rsidR="00FF2816" w:rsidRPr="001126D7" w:rsidRDefault="00FF2816" w:rsidP="00FF2816">
      <w:pPr>
        <w:numPr>
          <w:ilvl w:val="2"/>
          <w:numId w:val="13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przenosi na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prawo zezwalania na wykonywanie praw zależnych</w:t>
      </w:r>
      <w:r w:rsidR="00C70B94"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>do Utworu.</w:t>
      </w:r>
    </w:p>
    <w:p w14:paraId="0D6E7006" w14:textId="0403A53F" w:rsidR="00FF2816" w:rsidRPr="001126D7" w:rsidRDefault="00FF2816" w:rsidP="00FF2816">
      <w:pPr>
        <w:numPr>
          <w:ilvl w:val="2"/>
          <w:numId w:val="13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</w:t>
      </w:r>
      <w:r w:rsidRPr="001126D7">
        <w:rPr>
          <w:rFonts w:eastAsia="Times New Roman" w:cstheme="minorHAnsi"/>
          <w:color w:val="222222"/>
          <w:shd w:val="clear" w:color="auto" w:fill="FFFFFF"/>
          <w:lang w:eastAsia="pl-PL"/>
        </w:rPr>
        <w:t>rantobiorca</w:t>
      </w:r>
      <w:proofErr w:type="spellEnd"/>
      <w:r w:rsidRPr="001126D7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akceptuje, że wypracowana przez niego innowacja będzie powszechnie dostępna, </w:t>
      </w:r>
      <w:r w:rsidRPr="001126D7">
        <w:rPr>
          <w:rFonts w:eastAsia="Times New Roman" w:cstheme="minorHAnsi"/>
          <w:color w:val="222222"/>
          <w:shd w:val="clear" w:color="auto" w:fill="FFFFFF"/>
          <w:lang w:eastAsia="pl-PL"/>
        </w:rPr>
        <w:br/>
        <w:t>tj. udostępniana przez Instytucję Zarządzającą, którą jest Ministerstwo Inwestycji i Rozwoju,</w:t>
      </w:r>
      <w:r w:rsidR="00C70B94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</w:t>
      </w:r>
      <w:r w:rsidRPr="001126D7">
        <w:rPr>
          <w:rFonts w:eastAsia="Times New Roman" w:cstheme="minorHAnsi"/>
          <w:bCs/>
          <w:color w:val="222222"/>
          <w:shd w:val="clear" w:color="auto" w:fill="FFFFFF"/>
          <w:lang w:eastAsia="pl-PL"/>
        </w:rPr>
        <w:t>na podstawie licencji pełnej, niewyłącznej, również z możliwością komercyjnego wykorzystania.</w:t>
      </w:r>
    </w:p>
    <w:p w14:paraId="60CC509F" w14:textId="1E2FAFA4" w:rsidR="00FF2816" w:rsidRPr="001126D7" w:rsidRDefault="00FF2816" w:rsidP="00FF2816">
      <w:pPr>
        <w:numPr>
          <w:ilvl w:val="2"/>
          <w:numId w:val="13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Nabycie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praw, o których mowa w ust. 1-3 powyżej, następuje bez ograniczenia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co do czasu, terytorium i liczby egzemplarzy Utworów, a obejmuje pola eksploatacji oraz sposób korzystania z Utworów oraz ich opracowań (dla dowolnego celu, również komercyjnego):</w:t>
      </w:r>
    </w:p>
    <w:p w14:paraId="193DD7AE" w14:textId="186E17CD" w:rsidR="00FF2816" w:rsidRPr="001126D7" w:rsidRDefault="00FF2816" w:rsidP="00FF2816">
      <w:pPr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Trwałe lub czasowe utrwalanie lub zwielokrotnianie w całości lub w części, jakimikolwiek środkami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kopiami;</w:t>
      </w:r>
    </w:p>
    <w:p w14:paraId="7487E19C" w14:textId="77777777" w:rsidR="00FF2816" w:rsidRPr="001126D7" w:rsidRDefault="00FF2816" w:rsidP="00FF2816">
      <w:pPr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Wprowadzanie do obrotu, użyczanie lub najem oryginału albo egzemplarzy;</w:t>
      </w:r>
    </w:p>
    <w:p w14:paraId="1BE70EBE" w14:textId="77777777" w:rsidR="00FF2816" w:rsidRPr="001126D7" w:rsidRDefault="00FF2816" w:rsidP="00FF2816">
      <w:pPr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Tworzenie nowych wersji i adaptacji (tłumaczenie, przystosowanie, zmianę układu lub jakiekolwiek inne zmiany);</w:t>
      </w:r>
    </w:p>
    <w:p w14:paraId="0A2D4640" w14:textId="7D7881B3" w:rsidR="00FF2816" w:rsidRPr="001126D7" w:rsidRDefault="00FF2816" w:rsidP="00FF2816">
      <w:pPr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Publiczne rozpowszechnianie, w szczególności: wyświetlanie, publiczne odtwarzanie, nadawanie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i reemitowanie w dowolnym systemie lub standardzie, a także publiczne udostępnianie Utworu w ten sposób, aby każdy mógł mieć do niego dostęp w miejscu i czasie przez siebie wybranym,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w szczególności elektroniczne udostępnianie na żądanie;</w:t>
      </w:r>
    </w:p>
    <w:p w14:paraId="05ECB3B6" w14:textId="77777777" w:rsidR="00FF2816" w:rsidRPr="001126D7" w:rsidRDefault="00FF2816" w:rsidP="00FF2816">
      <w:pPr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Rozpowszechnianie w sieci Internet oraz w sieciach zamkniętych;</w:t>
      </w:r>
    </w:p>
    <w:p w14:paraId="64B6F1E8" w14:textId="4C5F84BD" w:rsidR="00FF2816" w:rsidRPr="001126D7" w:rsidRDefault="00FF2816" w:rsidP="00FF2816">
      <w:pPr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lastRenderedPageBreak/>
        <w:t>Nadawanie za pomocą fonii lub wizji, w sposób bezprzewodowy (drogą naziemną i satelitarną)</w:t>
      </w:r>
      <w:r w:rsidR="00C70B94"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lub w sposób przewodowy, w dowolnym systemie i standardzie, w tym także poprzez sieci kablowe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i platformy cyfrowe;</w:t>
      </w:r>
    </w:p>
    <w:p w14:paraId="596B323D" w14:textId="48585DC5" w:rsidR="00FF2816" w:rsidRPr="001126D7" w:rsidRDefault="00FF2816" w:rsidP="00FF2816">
      <w:pPr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Prawo do określania nazw Utworu, pod którymi będzie on wykorzystywany</w:t>
      </w:r>
      <w:r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>lub rozpowszechniany,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w tym nazw handlowych, włączając w to prawo do zarejestrowania</w:t>
      </w:r>
      <w:r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>na swoją rzecz znaków towarowych, którymi oznaczony będzie Utwór lub znaków towarowych wykorzystanych w Utworze;</w:t>
      </w:r>
    </w:p>
    <w:p w14:paraId="007329A7" w14:textId="2FC1D9AC" w:rsidR="00FF2816" w:rsidRPr="001126D7" w:rsidRDefault="00FF2816" w:rsidP="00FF2816">
      <w:pPr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lub szkoleniowych;</w:t>
      </w:r>
    </w:p>
    <w:p w14:paraId="5D1196D3" w14:textId="3444911E" w:rsidR="00FF2816" w:rsidRPr="001126D7" w:rsidRDefault="00FF2816" w:rsidP="00FF2816">
      <w:pPr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Prawo do rozporządzania opracowaniami Utworu oraz prawo udostępniania ich</w:t>
      </w:r>
      <w:r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>do korzystania, w tym udzielania licencji na rzecz osób trzecich, na wszystkich wyżej wymienionych polach eksploatacji;</w:t>
      </w:r>
    </w:p>
    <w:p w14:paraId="06D40E79" w14:textId="78268440" w:rsidR="00FF2816" w:rsidRPr="001126D7" w:rsidRDefault="00FF2816" w:rsidP="00FF2816">
      <w:pPr>
        <w:numPr>
          <w:ilvl w:val="0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Prawo do zwielokrotniania kodu (kod źródłowy zostanie dostarczony na rzecz 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 na nośniku CD lub DVD w liczbie jednej kopii) lub tłumaczenia jego formy (dekompilacja), włączając w to prawo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do trwałego lub czasowego zwielokrotniania w całości lub w części jakimikolwiek środkami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 lub innych form korzystania o podobnej lub zbliżonej formie.</w:t>
      </w:r>
    </w:p>
    <w:p w14:paraId="103BF387" w14:textId="5C8F4B80" w:rsidR="00FF2816" w:rsidRPr="001126D7" w:rsidRDefault="00FF2816" w:rsidP="00FF2816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Nabycie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praw, o których mowa w ust. 1-3 powyżej, następuje z dniem zawarcia niniejszej Umowy. Strony oświadczają, że Utwory zostaną przekazane wraz z protokołem odbioru produktów wdrożeniowych, zgodnie z harmonogramem działań wdrożeniowych określonym</w:t>
      </w:r>
      <w:r w:rsidR="00C70B94"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w Specyfikacji Innowacji i w sposób określony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. Z tym samym dniem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przenosi na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własność wszystkich posiadanych nośników, na których utrwalono Utwory.</w:t>
      </w:r>
    </w:p>
    <w:p w14:paraId="66FA4507" w14:textId="77777777" w:rsidR="00FF2816" w:rsidRPr="001126D7" w:rsidRDefault="00FF2816" w:rsidP="00FF2816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Strony zgodnie oświadczają, że :</w:t>
      </w:r>
    </w:p>
    <w:p w14:paraId="2A370638" w14:textId="77777777" w:rsidR="00FF2816" w:rsidRPr="001126D7" w:rsidRDefault="00FF2816" w:rsidP="00FF2816">
      <w:pPr>
        <w:numPr>
          <w:ilvl w:val="1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Nabycie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praw, o których mowa w ust. 1-3, powyżej oraz prawo własności, o którym mowa w ust. 6, następuje odpłatnie, tj. w ramach środków przekazanych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na podstawie niniejszej Umowy;</w:t>
      </w:r>
    </w:p>
    <w:p w14:paraId="1BF662AB" w14:textId="77777777" w:rsidR="00FF2816" w:rsidRPr="001126D7" w:rsidRDefault="00FF2816" w:rsidP="00FF2816">
      <w:pPr>
        <w:numPr>
          <w:ilvl w:val="1"/>
          <w:numId w:val="23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Z tytułu nabycia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praw, o których mowa w ust. 7 a,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nie przysługuje żadne dodatkowe wynagrodzenie.</w:t>
      </w:r>
    </w:p>
    <w:p w14:paraId="5634092B" w14:textId="77777777" w:rsidR="00FF2816" w:rsidRPr="001126D7" w:rsidRDefault="00FF2816" w:rsidP="00FF2816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oświadcza, że:</w:t>
      </w:r>
    </w:p>
    <w:p w14:paraId="2550A8AA" w14:textId="2D2720AC" w:rsidR="00FF2816" w:rsidRPr="001126D7" w:rsidRDefault="00FF2816" w:rsidP="00FF2816">
      <w:pPr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Służą mu wyłączne autorskie prawa majątkowe do Utworów w zakresie uprawniającym go</w:t>
      </w:r>
      <w:r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 xml:space="preserve">do dysponowania Utworami, które przenosi na podstawie niniejszej Umowy na rzecz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>;</w:t>
      </w:r>
    </w:p>
    <w:p w14:paraId="226346C5" w14:textId="678ED089" w:rsidR="00FF2816" w:rsidRPr="001126D7" w:rsidRDefault="00FF2816" w:rsidP="00FF2816">
      <w:pPr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lastRenderedPageBreak/>
        <w:t>Oświadcza, że nośniki, na których przekaże Utwory, będą wolne od wszelkich wad fizycznych,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w szczególności takich, które uniemożliwiałyby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 lub osobom trzecim na swobodne korzystanie z Utworów na polach eksploatacji określonych w ust.  5</w:t>
      </w:r>
    </w:p>
    <w:p w14:paraId="559EB235" w14:textId="5F1E5CFF" w:rsidR="00FF2816" w:rsidRPr="001126D7" w:rsidRDefault="00FF2816" w:rsidP="00FF2816">
      <w:pPr>
        <w:numPr>
          <w:ilvl w:val="0"/>
          <w:numId w:val="2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Zobowiązuje się pokryć wszelkie roszczenia osób trzecich, zgłoszone wobec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 z tytułu naruszenia praw własności intelektualnej (w tym praw przewidzianych w ustawie z dnia 4 lutego 1994 r. o prawie autorskim i prawach pokrewnych) w związku</w:t>
      </w:r>
      <w:r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 xml:space="preserve">z korzystaniem z Utworów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w sposób przewidziany w niniejszej Umowie.</w:t>
      </w:r>
    </w:p>
    <w:p w14:paraId="44276F66" w14:textId="77777777" w:rsidR="00FF2816" w:rsidRPr="001126D7" w:rsidRDefault="00FF2816" w:rsidP="00FF2816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Rozpowszechniając lub publicznie wykonując Utwór lub jakikolwiek Utwór Zależny, </w:t>
      </w: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jest zobowiązany zachować w stanie nienaruszonym wszelkie oznaczenia związane z prawno-autorską ochroną Utworu oraz zapewnić, stosownie do możliwości, używanego nośnika lub środka przekazu oznaczenie:</w:t>
      </w:r>
    </w:p>
    <w:p w14:paraId="37E97538" w14:textId="52E16B89" w:rsidR="00FF2816" w:rsidRPr="001126D7" w:rsidRDefault="00FF2816" w:rsidP="00FF2816">
      <w:pPr>
        <w:numPr>
          <w:ilvl w:val="0"/>
          <w:numId w:val="22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imienia i nazwiska (lub pseudonimu, odpowiednio) Twórcy, jeśli zostały one dołączone</w:t>
      </w:r>
      <w:r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 xml:space="preserve">do Utworu oraz (lub) nazwę innych podmiotów, jeśli Twórca oraz (lub)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wskażą w oznaczeniach związanych z prawno-autorską ochroną Utworu, regulaminach lub w inny rozsądny sposób takie inne podmioty celem ich wymienienia;</w:t>
      </w:r>
    </w:p>
    <w:p w14:paraId="1242C508" w14:textId="77777777" w:rsidR="00FF2816" w:rsidRPr="001126D7" w:rsidRDefault="00FF2816" w:rsidP="00FF2816">
      <w:pPr>
        <w:numPr>
          <w:ilvl w:val="0"/>
          <w:numId w:val="22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tytułu Utworu, jeśli został on dołączony do Utworu,</w:t>
      </w:r>
    </w:p>
    <w:p w14:paraId="268D75A9" w14:textId="412495A2" w:rsidR="00FF2816" w:rsidRPr="001126D7" w:rsidRDefault="00FF2816" w:rsidP="00FF2816">
      <w:pPr>
        <w:numPr>
          <w:ilvl w:val="0"/>
          <w:numId w:val="22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 w przypadku utworów zależnych, oznaczenie wskazujące na wykorzystanie Utworów w utworze zależnym (np. „francuskie tłumaczenie Utworu twórcy” lub „koncepcja</w:t>
      </w:r>
      <w:r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>na podstawie Utworu twórcy”).</w:t>
      </w:r>
    </w:p>
    <w:p w14:paraId="1BE79F40" w14:textId="77777777" w:rsidR="00FF2816" w:rsidRPr="001126D7" w:rsidRDefault="00FF2816" w:rsidP="00FF2816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Po wypracowaniu utworu </w:t>
      </w: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i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zawrą odrębne umowy przeniesienia autorskich praw majątkowych do utworów wytworzonych w ramach Projektu.</w:t>
      </w:r>
    </w:p>
    <w:p w14:paraId="1FD51F56" w14:textId="77777777" w:rsidR="00FF2816" w:rsidRPr="001126D7" w:rsidRDefault="00FF2816" w:rsidP="00FF2816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W sprawach nieuregulowanych niniejszymi postanowieniami, zastosowanie mają odpowiednie przepisy Kodeksu cywilnego i ustawy z dnia 4 lutego 1994 r. o prawie autorskim i prawach pokrewnych (Dz. U. z 2016 r., poz. 666,  z </w:t>
      </w:r>
      <w:proofErr w:type="spellStart"/>
      <w:r w:rsidRPr="001126D7">
        <w:rPr>
          <w:rFonts w:eastAsia="Times New Roman" w:cstheme="minorHAnsi"/>
          <w:lang w:eastAsia="pl-PL"/>
        </w:rPr>
        <w:t>późn</w:t>
      </w:r>
      <w:proofErr w:type="spellEnd"/>
      <w:r w:rsidRPr="001126D7">
        <w:rPr>
          <w:rFonts w:eastAsia="Times New Roman" w:cstheme="minorHAnsi"/>
          <w:lang w:eastAsia="pl-PL"/>
        </w:rPr>
        <w:t>. zm.).</w:t>
      </w:r>
      <w:r w:rsidRPr="001126D7" w:rsidDel="00057F65">
        <w:rPr>
          <w:rFonts w:eastAsia="Times New Roman" w:cstheme="minorHAnsi"/>
          <w:lang w:eastAsia="pl-PL"/>
        </w:rPr>
        <w:t xml:space="preserve"> </w:t>
      </w:r>
    </w:p>
    <w:p w14:paraId="4E1FEBDA" w14:textId="77777777" w:rsidR="00FF2816" w:rsidRPr="001126D7" w:rsidRDefault="00FF2816" w:rsidP="00FF2816">
      <w:pPr>
        <w:spacing w:after="0" w:line="360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14:paraId="39A7DA38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776B6FE1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§ 11</w:t>
      </w:r>
    </w:p>
    <w:p w14:paraId="6FB00D43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Rozwiązanie Umowy</w:t>
      </w:r>
    </w:p>
    <w:p w14:paraId="4FF9AD5D" w14:textId="77777777" w:rsidR="00FF2816" w:rsidRPr="001126D7" w:rsidRDefault="00FF2816" w:rsidP="00FF281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87CA386" w14:textId="77777777" w:rsidR="00FF2816" w:rsidRPr="001126D7" w:rsidRDefault="00FF2816" w:rsidP="00FF2816">
      <w:pPr>
        <w:numPr>
          <w:ilvl w:val="3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Niniejsza Umowa jest zawarta na czas określony, wskazany w § 2 ust. 2 Umowy.</w:t>
      </w:r>
    </w:p>
    <w:p w14:paraId="209A243F" w14:textId="151995FA" w:rsidR="00FF2816" w:rsidRPr="001126D7" w:rsidRDefault="00FF2816" w:rsidP="00FF2816">
      <w:pPr>
        <w:numPr>
          <w:ilvl w:val="3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Umowa może zostać rozwiązana, w drodze pisemnego porozumienia Stron, na wniosek każdej ze Stron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w przypadku wystąpienia nadzwyczajnych, niedających się przewidzieć wcześniej i niezależnych od Stron okoliczności, które uniemożliwiają dalsze wykonywanie postanowień zawartych w Umowie.</w:t>
      </w:r>
    </w:p>
    <w:p w14:paraId="546D5330" w14:textId="77777777" w:rsidR="00FF2816" w:rsidRPr="001126D7" w:rsidRDefault="00FF2816" w:rsidP="00FF2816">
      <w:pPr>
        <w:numPr>
          <w:ilvl w:val="3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może rozwiązać Umowę w trybie natychmiastowym, w przypadku gdy:</w:t>
      </w:r>
    </w:p>
    <w:p w14:paraId="011D2B2A" w14:textId="5A53ADAA" w:rsidR="00FF2816" w:rsidRPr="001126D7" w:rsidRDefault="00FF2816" w:rsidP="00FF2816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lastRenderedPageBreak/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dopuścił się rażących nieprawidłowości, w tym finansowych, w szczególności wykorzysta/uje przekazane środki na cel inny niż określony w Umowie lub niezgodnie z Umową;</w:t>
      </w:r>
    </w:p>
    <w:p w14:paraId="570D8BC0" w14:textId="257A27C0" w:rsidR="00FF2816" w:rsidRPr="001126D7" w:rsidRDefault="00FF2816" w:rsidP="00FF2816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złożył lub posłużył się fałszywym oświadczeniem lub podrobionymi, przerobionymi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lub stwierdzającymi nieprawdę dokumentami w celu uzyskania, realizacji albo rozliczenia Grantu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na podstawie niniejszej Umowy;</w:t>
      </w:r>
    </w:p>
    <w:p w14:paraId="3DB72602" w14:textId="4F450268" w:rsidR="00FF2816" w:rsidRPr="001126D7" w:rsidRDefault="00FF2816" w:rsidP="00FF2816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nie rozpoczął realizacji Innowacji Społecznej w ciągu 3 miesięcy od ustalonej daty w § 2 ust. 2 Umowy;</w:t>
      </w:r>
    </w:p>
    <w:p w14:paraId="3639F730" w14:textId="28F80E30" w:rsidR="00FF2816" w:rsidRPr="001126D7" w:rsidRDefault="00FF2816" w:rsidP="00FF2816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nie przedłoży zabezpieczenia prawidłowej realizacji Umowy zgodnie z § 8 niniejszej Umowy, na zasadach tam określonych albo okaże się, że złożone zabezpieczenie jest nieskuteczne;</w:t>
      </w:r>
    </w:p>
    <w:p w14:paraId="68CCCBD2" w14:textId="257A3A49" w:rsidR="00FF2816" w:rsidRPr="001126D7" w:rsidRDefault="00FF2816" w:rsidP="00FF2816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stwierdzi, że Innowacja Społeczna jest realizowana niezgodnie z założeniami lub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w znacznym stopniu odbiega od Umowy;</w:t>
      </w:r>
    </w:p>
    <w:p w14:paraId="13B419E6" w14:textId="77777777" w:rsidR="00FF2816" w:rsidRPr="001126D7" w:rsidRDefault="00FF2816" w:rsidP="00FF2816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w ustalonym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terminie nie doprowadzi do usunięcia stwierdzonych nieprawidłowości;</w:t>
      </w:r>
    </w:p>
    <w:p w14:paraId="7F524187" w14:textId="77777777" w:rsidR="00FF2816" w:rsidRPr="001126D7" w:rsidRDefault="00FF2816" w:rsidP="00FF2816">
      <w:pPr>
        <w:numPr>
          <w:ilvl w:val="0"/>
          <w:numId w:val="14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w trakcie działań monitoringowych </w:t>
      </w: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stwierdzi, iż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dopuścił się rażących naruszeń Umowy;</w:t>
      </w:r>
    </w:p>
    <w:p w14:paraId="11A8C1FF" w14:textId="77777777" w:rsidR="00FF2816" w:rsidRPr="001126D7" w:rsidRDefault="00FF2816" w:rsidP="00FF2816">
      <w:pPr>
        <w:numPr>
          <w:ilvl w:val="0"/>
          <w:numId w:val="14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nie naprawi uchybień w zakresie prawidłowej realizacji Umowy i/lub Specyfikacji Innowacji i/lub nie wdroży zaleceń dotyczących procesu testowania innowacji przekazanych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w terminie wskazanym w wezwaniu;</w:t>
      </w:r>
    </w:p>
    <w:p w14:paraId="1227011F" w14:textId="77777777" w:rsidR="00FF2816" w:rsidRPr="001126D7" w:rsidRDefault="00FF2816" w:rsidP="00FF2816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nie przedłoży dokumentów rozliczających dany okres rozliczeniowy w terminie </w:t>
      </w:r>
      <w:r w:rsidRPr="001126D7">
        <w:rPr>
          <w:rFonts w:eastAsia="Times New Roman" w:cstheme="minorHAnsi"/>
          <w:lang w:eastAsia="pl-PL"/>
        </w:rPr>
        <w:br/>
        <w:t xml:space="preserve">i nie naprawi uchybienia w terminie wskazanym w wezwaniu do przedłożenia dokumentów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>;</w:t>
      </w:r>
    </w:p>
    <w:p w14:paraId="7D62BF8D" w14:textId="77777777" w:rsidR="00FF2816" w:rsidRPr="001126D7" w:rsidRDefault="00FF2816" w:rsidP="00FF2816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w sposób uporczywy uchyla się od wykonywania obowiązków, o których mowa w § 4 ust. 1 Umowy;</w:t>
      </w:r>
    </w:p>
    <w:p w14:paraId="505B7464" w14:textId="77777777" w:rsidR="00FF2816" w:rsidRPr="001126D7" w:rsidRDefault="00FF2816" w:rsidP="00FF2816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okaże się, że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nie posiada praw autorskich lub pokrewnych do przedłożonych produktów wdrożeniowych;</w:t>
      </w:r>
    </w:p>
    <w:p w14:paraId="5F8CF705" w14:textId="77777777" w:rsidR="00FF2816" w:rsidRPr="001126D7" w:rsidRDefault="00FF2816" w:rsidP="00FF2816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zmieni status, bez uzyskania pisemnej akceptacji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>;</w:t>
      </w:r>
    </w:p>
    <w:p w14:paraId="3DED5ABA" w14:textId="77777777" w:rsidR="00FF2816" w:rsidRPr="001126D7" w:rsidRDefault="00FF2816" w:rsidP="00FF2816">
      <w:pPr>
        <w:numPr>
          <w:ilvl w:val="0"/>
          <w:numId w:val="14"/>
        </w:numPr>
        <w:suppressAutoHyphens/>
        <w:autoSpaceDN w:val="0"/>
        <w:spacing w:after="0" w:line="360" w:lineRule="auto"/>
        <w:ind w:left="709" w:hanging="283"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zawiera Umowę, zmienia Umowę albo odstępuje od Umowy niezgodnie </w:t>
      </w:r>
      <w:r w:rsidRPr="001126D7">
        <w:rPr>
          <w:rFonts w:eastAsia="Times New Roman" w:cstheme="minorHAnsi"/>
          <w:lang w:eastAsia="pl-PL"/>
        </w:rPr>
        <w:br/>
        <w:t xml:space="preserve">z postanowieniami Regulaminu Konkursu. </w:t>
      </w:r>
    </w:p>
    <w:p w14:paraId="55BE583A" w14:textId="77777777" w:rsidR="00FF2816" w:rsidRPr="001126D7" w:rsidRDefault="00FF2816" w:rsidP="00FF2816">
      <w:pPr>
        <w:numPr>
          <w:ilvl w:val="3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Jedno zdarzenie lub okoliczność dotycząca realizacji Umowy może wyczerpywać jedną lub więcej umownych przesłanek rozwiązania Umowy. </w:t>
      </w:r>
    </w:p>
    <w:p w14:paraId="024B8DEE" w14:textId="77777777" w:rsidR="00FF2816" w:rsidRPr="001126D7" w:rsidRDefault="00FF2816" w:rsidP="00FF2816">
      <w:pPr>
        <w:numPr>
          <w:ilvl w:val="3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Wypowiedzenie Umowy następuje poprzez pisemne oświadczenie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 w tym zakresie, wysłane na adres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wskazany w komparycji umowy lub na inny adres skutecznie wskazany pisemnie przez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po zawarciu Umowy. </w:t>
      </w:r>
    </w:p>
    <w:p w14:paraId="2790834F" w14:textId="77777777" w:rsidR="00FF2816" w:rsidRPr="001126D7" w:rsidRDefault="00FF2816" w:rsidP="00FF2816">
      <w:pPr>
        <w:numPr>
          <w:ilvl w:val="3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lastRenderedPageBreak/>
        <w:t xml:space="preserve">Wypowiedzenie Umowy następuje z datą wskazaną w oświadczeniu pisemnym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, najpóźniej zaś z datą otrzymania wskazanego oświadczenia o rozwiązaniu Umowy przez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>.</w:t>
      </w:r>
    </w:p>
    <w:p w14:paraId="6E0A28BE" w14:textId="77777777" w:rsidR="00FF2816" w:rsidRPr="001126D7" w:rsidRDefault="00FF2816" w:rsidP="00FF2816">
      <w:pPr>
        <w:numPr>
          <w:ilvl w:val="3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W przypadku rozwiązania Umowy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nie przysługuje odszkodowanie.</w:t>
      </w:r>
    </w:p>
    <w:p w14:paraId="16C9F6F7" w14:textId="77777777" w:rsidR="00FF2816" w:rsidRPr="001126D7" w:rsidRDefault="00FF2816" w:rsidP="00FF2816">
      <w:pPr>
        <w:numPr>
          <w:ilvl w:val="3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W przypadku rozwiązania Umowy na podstawie ust. 3 powyżej,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jest zobowiązany do zwrotu Grantu na zasadach określonych w § 12  niniejszej Umowy.</w:t>
      </w:r>
    </w:p>
    <w:p w14:paraId="5D14119C" w14:textId="77777777" w:rsidR="00FF2816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65F46A22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6C9879BC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§ 12</w:t>
      </w:r>
    </w:p>
    <w:p w14:paraId="308303E7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Procedura zwrotu Grantu</w:t>
      </w:r>
    </w:p>
    <w:p w14:paraId="2D399042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145FF791" w14:textId="77777777" w:rsidR="00FF2816" w:rsidRPr="001126D7" w:rsidRDefault="00FF2816" w:rsidP="00FF2816">
      <w:pPr>
        <w:numPr>
          <w:ilvl w:val="0"/>
          <w:numId w:val="19"/>
        </w:numPr>
        <w:suppressAutoHyphens/>
        <w:autoSpaceDN w:val="0"/>
        <w:spacing w:after="0" w:line="360" w:lineRule="auto"/>
        <w:ind w:left="426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W sytuacji wystąpienia okoliczności, o których mowa w  § 11 ust. 3 powyżej, </w:t>
      </w: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uznaje produkty wdrożeniowe/efekty cząstkowe przypisane do danego okresu rozliczeniowego za nieosiągnięte. Wówczas </w:t>
      </w: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zawiesza kolejną transzę Grantu oraz może:</w:t>
      </w:r>
    </w:p>
    <w:p w14:paraId="40A92302" w14:textId="77777777" w:rsidR="00FF2816" w:rsidRPr="001126D7" w:rsidRDefault="00FF2816" w:rsidP="00FF2816">
      <w:p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a) wezwać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do zwrotu kwoty odpowiadającej kwocie grantu przypisanej do danego okresu rozliczeniowego wraz z ustawowymi odsetkami, </w:t>
      </w:r>
    </w:p>
    <w:p w14:paraId="33B0D972" w14:textId="77777777" w:rsidR="00FF2816" w:rsidRPr="001126D7" w:rsidRDefault="00FF2816" w:rsidP="00FF2816">
      <w:p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b) nałożyć na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karę umowną (w sytuacji nałożenia przez  Instytucję Zarządzającą korekty finansowej na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>) w wysokości nałożonej korekty finansowej,</w:t>
      </w:r>
    </w:p>
    <w:p w14:paraId="2292BC76" w14:textId="77777777" w:rsidR="00FF2816" w:rsidRPr="001126D7" w:rsidRDefault="00FF2816" w:rsidP="00FF2816">
      <w:p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c) rozwiązać umowę o powierzenie grantu z </w:t>
      </w:r>
      <w:proofErr w:type="spellStart"/>
      <w:r w:rsidRPr="001126D7">
        <w:rPr>
          <w:rFonts w:eastAsia="Times New Roman" w:cstheme="minorHAnsi"/>
          <w:lang w:eastAsia="pl-PL"/>
        </w:rPr>
        <w:t>Grantobiorcą</w:t>
      </w:r>
      <w:proofErr w:type="spellEnd"/>
      <w:r w:rsidRPr="001126D7">
        <w:rPr>
          <w:rFonts w:eastAsia="Times New Roman" w:cstheme="minorHAnsi"/>
          <w:lang w:eastAsia="pl-PL"/>
        </w:rPr>
        <w:t>,</w:t>
      </w:r>
    </w:p>
    <w:p w14:paraId="7254D0BB" w14:textId="77777777" w:rsidR="00FF2816" w:rsidRPr="001126D7" w:rsidRDefault="00FF2816" w:rsidP="00FF2816">
      <w:p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d) zdecydować o braku kontynuacji procesu testowania innowacji społecznej i nieprzekazaniu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kolejnych transz grantu, </w:t>
      </w:r>
    </w:p>
    <w:p w14:paraId="3AD89C48" w14:textId="77777777" w:rsidR="00FF2816" w:rsidRPr="001126D7" w:rsidRDefault="00FF2816" w:rsidP="00FF2816">
      <w:p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e) wezwać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do zwrotu części lub całości grantu.</w:t>
      </w:r>
    </w:p>
    <w:p w14:paraId="22F043DC" w14:textId="12009BED" w:rsidR="00FF2816" w:rsidRPr="001126D7" w:rsidRDefault="00FF2816" w:rsidP="00FF2816">
      <w:pPr>
        <w:numPr>
          <w:ilvl w:val="0"/>
          <w:numId w:val="19"/>
        </w:numPr>
        <w:suppressAutoHyphens/>
        <w:autoSpaceDN w:val="0"/>
        <w:spacing w:after="0" w:line="360" w:lineRule="auto"/>
        <w:ind w:left="426" w:hanging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W razie konieczności odzyskania części lub całości wypłaconego Grantu, </w:t>
      </w: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poinformuje o tym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w formie pisemnej, wzywając jednocześnie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do zwrotu tej części Grantu, która odpowiada przedmiotowemu naruszeniu wraz z należnymi odsetkami, na konto Projektu należące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do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 tj. konto w banku Santander Bank Polska S.A. w Poznaniu o numerze: </w:t>
      </w:r>
    </w:p>
    <w:p w14:paraId="76681042" w14:textId="3222E486" w:rsidR="00FF2816" w:rsidRPr="001126D7" w:rsidRDefault="00FF2816" w:rsidP="00FF2816">
      <w:pPr>
        <w:numPr>
          <w:ilvl w:val="0"/>
          <w:numId w:val="19"/>
        </w:numPr>
        <w:suppressAutoHyphens/>
        <w:autoSpaceDN w:val="0"/>
        <w:spacing w:after="0" w:line="360" w:lineRule="auto"/>
        <w:ind w:left="426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jest zobowiązany do zwrotu Grantu bądź jego części w terminie wskazanym w wezwaniu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do jego zwrotu.</w:t>
      </w:r>
    </w:p>
    <w:p w14:paraId="11449CCE" w14:textId="77777777" w:rsidR="00FF2816" w:rsidRPr="001126D7" w:rsidRDefault="00FF2816" w:rsidP="00FF2816">
      <w:pPr>
        <w:numPr>
          <w:ilvl w:val="0"/>
          <w:numId w:val="19"/>
        </w:numPr>
        <w:suppressAutoHyphens/>
        <w:autoSpaceDN w:val="0"/>
        <w:spacing w:after="0" w:line="360" w:lineRule="auto"/>
        <w:ind w:left="426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W przypadku gdy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nie dokona zwrotu we wskazanym terminie </w:t>
      </w: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przesyła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ponowne wezwanie do zapłaty. Jeśli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nie dokonana zwrotu grantu w terminie wskazanym w ponownym wezwaniu do zapłaty, </w:t>
      </w: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rozpocznie procedurę uruchomienia weksla, zgodnie z zapisami deklaracji wekslowej.</w:t>
      </w:r>
    </w:p>
    <w:p w14:paraId="104042D0" w14:textId="77777777" w:rsidR="00FF2816" w:rsidRPr="001126D7" w:rsidRDefault="00FF2816" w:rsidP="00FF2816">
      <w:pPr>
        <w:numPr>
          <w:ilvl w:val="0"/>
          <w:numId w:val="19"/>
        </w:numPr>
        <w:suppressAutoHyphens/>
        <w:autoSpaceDN w:val="0"/>
        <w:spacing w:after="0" w:line="360" w:lineRule="auto"/>
        <w:ind w:left="426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Rozwiązanie Umowy nie zwalnia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z pozostałych obowiązków wynikających </w:t>
      </w:r>
      <w:r w:rsidRPr="001126D7">
        <w:rPr>
          <w:rFonts w:eastAsia="Times New Roman" w:cstheme="minorHAnsi"/>
          <w:lang w:eastAsia="pl-PL"/>
        </w:rPr>
        <w:br/>
        <w:t>z niniejszej umowy, które jest on zobowiązany wykonywać w dalszym ciągu, chyba, że został zobowiązany do zwrotu całego Grantu.</w:t>
      </w:r>
    </w:p>
    <w:p w14:paraId="0C4FCCFA" w14:textId="77777777" w:rsidR="00FF2816" w:rsidRPr="001126D7" w:rsidRDefault="00FF2816" w:rsidP="00FF2816">
      <w:pPr>
        <w:spacing w:after="0" w:line="360" w:lineRule="auto"/>
        <w:ind w:left="426" w:hanging="284"/>
        <w:contextualSpacing/>
        <w:jc w:val="both"/>
        <w:rPr>
          <w:rFonts w:eastAsia="Times New Roman" w:cstheme="minorHAnsi"/>
          <w:lang w:eastAsia="pl-PL"/>
        </w:rPr>
      </w:pPr>
    </w:p>
    <w:p w14:paraId="6C775B20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39EFBF54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§ 13</w:t>
      </w:r>
      <w:r w:rsidRPr="001126D7">
        <w:rPr>
          <w:rFonts w:eastAsia="Times New Roman" w:cstheme="minorHAnsi"/>
          <w:lang w:eastAsia="pl-PL"/>
        </w:rPr>
        <w:br/>
        <w:t xml:space="preserve">Pozostałe postanowienia </w:t>
      </w:r>
    </w:p>
    <w:p w14:paraId="3D8BD827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38F01374" w14:textId="77777777" w:rsidR="00FF2816" w:rsidRPr="001126D7" w:rsidRDefault="00FF2816" w:rsidP="00FF2816">
      <w:pPr>
        <w:numPr>
          <w:ilvl w:val="0"/>
          <w:numId w:val="4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Umowa może zostać rozwiązana za porozumieniem Stron oraz w wyniku jej wypowiedzenia przez </w:t>
      </w:r>
      <w:proofErr w:type="spellStart"/>
      <w:r w:rsidRPr="001126D7">
        <w:rPr>
          <w:rFonts w:eastAsia="Times New Roman" w:cstheme="minorHAnsi"/>
          <w:lang w:eastAsia="pl-PL"/>
        </w:rPr>
        <w:t>Grantodawcę</w:t>
      </w:r>
      <w:proofErr w:type="spellEnd"/>
      <w:r w:rsidRPr="001126D7">
        <w:rPr>
          <w:rFonts w:eastAsia="Times New Roman" w:cstheme="minorHAnsi"/>
          <w:lang w:eastAsia="pl-PL"/>
        </w:rPr>
        <w:t xml:space="preserve"> w przypadkach wskazanych w Umowie.</w:t>
      </w:r>
    </w:p>
    <w:p w14:paraId="6D272753" w14:textId="77777777" w:rsidR="00FF2816" w:rsidRPr="001126D7" w:rsidRDefault="00FF2816" w:rsidP="00FF2816">
      <w:pPr>
        <w:numPr>
          <w:ilvl w:val="0"/>
          <w:numId w:val="4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Zmiany do Umowy o powierzenie Grantu są możliwe tylko w uzasadnionych przypadkach.</w:t>
      </w:r>
    </w:p>
    <w:p w14:paraId="121C815C" w14:textId="77777777" w:rsidR="00FF2816" w:rsidRPr="001126D7" w:rsidRDefault="00FF2816" w:rsidP="00FF2816">
      <w:pPr>
        <w:numPr>
          <w:ilvl w:val="0"/>
          <w:numId w:val="4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Zmiany do Umowy wymagają formy pisemnej pod rygorem nieważności, chyba że Umowa stanowi inaczej.</w:t>
      </w:r>
    </w:p>
    <w:p w14:paraId="6A9B509B" w14:textId="77777777" w:rsidR="00FF2816" w:rsidRPr="001126D7" w:rsidRDefault="00FF2816" w:rsidP="00FF2816">
      <w:pPr>
        <w:numPr>
          <w:ilvl w:val="0"/>
          <w:numId w:val="4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i </w:t>
      </w: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zobowiązują się do stałego kontaktu w sprawie wdrażanej przez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 Innowacji. Forma kontaktu oraz jego zakres wynikają z bezpośrednich potrzeb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 lub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 w tym zakresie i może odbywać się w formie spotkań bezpośrednich lub kontaktu mailowego, telefonicznego lub pisemnego. </w:t>
      </w:r>
    </w:p>
    <w:p w14:paraId="63702E43" w14:textId="24A7F0F1" w:rsidR="00FF2816" w:rsidRPr="001126D7" w:rsidRDefault="00FF2816" w:rsidP="00FF2816">
      <w:pPr>
        <w:numPr>
          <w:ilvl w:val="0"/>
          <w:numId w:val="4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zapewnia, że osoby dysponujące Grantem, tj. osoby upoważnione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do podejmowania wiążących decyzji finansowych w imieniu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>, nie są prawomocnie skazane za przestępstwo przeciwko mieniu, przeciwko obrotowi gospodarczemu, przeciwko działalności instytucji państwowych oraz samorządu terytorialnego, przeciwko wiarygodności dokumentów</w:t>
      </w:r>
      <w:r w:rsidR="00C70B94"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>lub za</w:t>
      </w:r>
      <w:r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t xml:space="preserve">przestępstwo skarbowe. </w:t>
      </w:r>
    </w:p>
    <w:p w14:paraId="61ABA604" w14:textId="77777777" w:rsidR="00FF2816" w:rsidRPr="001126D7" w:rsidRDefault="00FF2816" w:rsidP="00FF2816">
      <w:pPr>
        <w:numPr>
          <w:ilvl w:val="0"/>
          <w:numId w:val="4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nie ponosi odpowiedzialności wobec osób trzecich za jakiekolwiek zobowiązania, </w:t>
      </w:r>
      <w:r w:rsidRPr="001126D7">
        <w:rPr>
          <w:rFonts w:eastAsia="Times New Roman" w:cstheme="minorHAnsi"/>
          <w:lang w:eastAsia="pl-PL"/>
        </w:rPr>
        <w:br/>
        <w:t xml:space="preserve">w tym finansowe, związane z realizacją niniejszej umowy, zaciągnięte przez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. </w:t>
      </w:r>
    </w:p>
    <w:p w14:paraId="110CD3F4" w14:textId="77777777" w:rsidR="00FF2816" w:rsidRPr="001126D7" w:rsidRDefault="00FF2816" w:rsidP="00FF2816">
      <w:pPr>
        <w:numPr>
          <w:ilvl w:val="0"/>
          <w:numId w:val="4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nie ponosi odpowiedzialności wobec osób trzecich za koszty związane z realizacją niniejszej umowy przez </w:t>
      </w:r>
      <w:proofErr w:type="spellStart"/>
      <w:r w:rsidRPr="001126D7">
        <w:rPr>
          <w:rFonts w:eastAsia="Times New Roman" w:cstheme="minorHAnsi"/>
          <w:lang w:eastAsia="pl-PL"/>
        </w:rPr>
        <w:t>Grantobiorcę</w:t>
      </w:r>
      <w:proofErr w:type="spellEnd"/>
      <w:r w:rsidRPr="001126D7">
        <w:rPr>
          <w:rFonts w:eastAsia="Times New Roman" w:cstheme="minorHAnsi"/>
          <w:lang w:eastAsia="pl-PL"/>
        </w:rPr>
        <w:t xml:space="preserve">. </w:t>
      </w:r>
    </w:p>
    <w:p w14:paraId="342BEBB8" w14:textId="77777777" w:rsidR="00FF2816" w:rsidRPr="001126D7" w:rsidRDefault="00FF2816" w:rsidP="00FF2816">
      <w:pPr>
        <w:numPr>
          <w:ilvl w:val="0"/>
          <w:numId w:val="4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 xml:space="preserve"> potwierdza, że zapoznał się z treścią dokumentu stanowiącego Załącznik nr 2</w:t>
      </w:r>
      <w:r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>do niniejszej Umowy.</w:t>
      </w:r>
    </w:p>
    <w:p w14:paraId="13FEAE8A" w14:textId="488326A2" w:rsidR="00FF2816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6A6DF5F5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2C7A9C8E" w14:textId="77777777" w:rsidR="00FF2816" w:rsidRPr="001126D7" w:rsidRDefault="00FF2816" w:rsidP="00FF2816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§ 14</w:t>
      </w:r>
      <w:r w:rsidRPr="001126D7">
        <w:rPr>
          <w:rFonts w:eastAsia="Times New Roman" w:cstheme="minorHAnsi"/>
          <w:lang w:eastAsia="pl-PL"/>
        </w:rPr>
        <w:br/>
        <w:t xml:space="preserve">Prawo właściwe i właściwość sądów </w:t>
      </w:r>
      <w:r w:rsidRPr="001126D7">
        <w:rPr>
          <w:rFonts w:eastAsia="Times New Roman" w:cstheme="minorHAnsi"/>
          <w:lang w:eastAsia="pl-PL"/>
        </w:rPr>
        <w:br/>
      </w:r>
    </w:p>
    <w:p w14:paraId="76D4C4CE" w14:textId="77777777" w:rsidR="00FF2816" w:rsidRPr="001126D7" w:rsidRDefault="00FF2816" w:rsidP="00FF2816">
      <w:pPr>
        <w:numPr>
          <w:ilvl w:val="0"/>
          <w:numId w:val="3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Postanowienia niniejszej umowy podlegają prawu polskiemu. </w:t>
      </w:r>
    </w:p>
    <w:p w14:paraId="5B8F0F24" w14:textId="77777777" w:rsidR="00FF2816" w:rsidRPr="001126D7" w:rsidRDefault="00FF2816" w:rsidP="00FF2816">
      <w:pPr>
        <w:numPr>
          <w:ilvl w:val="0"/>
          <w:numId w:val="3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Spory związane z realizacją umowy Strony będą starały się rozwiązać polubownie. </w:t>
      </w:r>
    </w:p>
    <w:p w14:paraId="1A44BF1B" w14:textId="77777777" w:rsidR="00FF2816" w:rsidRPr="001126D7" w:rsidRDefault="00FF2816" w:rsidP="00FF2816">
      <w:pPr>
        <w:numPr>
          <w:ilvl w:val="0"/>
          <w:numId w:val="3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W przypadku braku możliwości rozwiązań polubownych wszelkie spory między </w:t>
      </w:r>
      <w:proofErr w:type="spellStart"/>
      <w:r w:rsidRPr="001126D7">
        <w:rPr>
          <w:rFonts w:eastAsia="Times New Roman" w:cstheme="minorHAnsi"/>
          <w:lang w:eastAsia="pl-PL"/>
        </w:rPr>
        <w:t>Grantodawcą</w:t>
      </w:r>
      <w:proofErr w:type="spellEnd"/>
      <w:r w:rsidRPr="001126D7">
        <w:rPr>
          <w:rFonts w:eastAsia="Times New Roman" w:cstheme="minorHAnsi"/>
          <w:lang w:eastAsia="pl-PL"/>
        </w:rPr>
        <w:t xml:space="preserve"> </w:t>
      </w:r>
      <w:r w:rsidRPr="001126D7">
        <w:rPr>
          <w:rFonts w:eastAsia="Times New Roman" w:cstheme="minorHAnsi"/>
          <w:lang w:eastAsia="pl-PL"/>
        </w:rPr>
        <w:br/>
        <w:t xml:space="preserve">a </w:t>
      </w:r>
      <w:proofErr w:type="spellStart"/>
      <w:r w:rsidRPr="001126D7">
        <w:rPr>
          <w:rFonts w:eastAsia="Times New Roman" w:cstheme="minorHAnsi"/>
          <w:lang w:eastAsia="pl-PL"/>
        </w:rPr>
        <w:t>Grantobiorcą</w:t>
      </w:r>
      <w:proofErr w:type="spellEnd"/>
      <w:r w:rsidRPr="001126D7">
        <w:rPr>
          <w:rFonts w:eastAsia="Times New Roman" w:cstheme="minorHAnsi"/>
          <w:lang w:eastAsia="pl-PL"/>
        </w:rPr>
        <w:t xml:space="preserve"> związane z realizacją niniejszej Umowy podlegają rozstrzygnięciu przez sąd powszechny właściwy dla siedziby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. </w:t>
      </w:r>
    </w:p>
    <w:p w14:paraId="5A643F48" w14:textId="1781A16E" w:rsidR="00FF2816" w:rsidRPr="001126D7" w:rsidRDefault="00FF2816" w:rsidP="00FF2816">
      <w:pPr>
        <w:numPr>
          <w:ilvl w:val="0"/>
          <w:numId w:val="3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lastRenderedPageBreak/>
        <w:t>Strony zobowiązują się do niezwłocznego informowania o wszystkich zmianach mogących skutkować zmianami w Umowie, a w szczególności: danych teleadresowych, dokumentów potwierdzających tożsamość, sytuacji mogących zagrozić procesowi testowania Innowacji i powstawania produktów wdrożeniowych</w:t>
      </w:r>
    </w:p>
    <w:p w14:paraId="52DC8A24" w14:textId="0EEC6F1F" w:rsidR="00FF2816" w:rsidRPr="001126D7" w:rsidRDefault="00FF2816" w:rsidP="00FF2816">
      <w:pPr>
        <w:numPr>
          <w:ilvl w:val="0"/>
          <w:numId w:val="3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Umowę sporządzono w języku polskim, w dwóch jednobrzmiących egzemplarzach: jednym</w:t>
      </w:r>
      <w:r w:rsidR="00C70B94">
        <w:rPr>
          <w:rFonts w:eastAsia="Times New Roman" w:cstheme="minorHAnsi"/>
          <w:lang w:eastAsia="pl-PL"/>
        </w:rPr>
        <w:br/>
      </w:r>
      <w:r w:rsidRPr="001126D7">
        <w:rPr>
          <w:rFonts w:eastAsia="Times New Roman" w:cstheme="minorHAnsi"/>
          <w:lang w:eastAsia="pl-PL"/>
        </w:rPr>
        <w:t xml:space="preserve">dla </w:t>
      </w:r>
      <w:proofErr w:type="spellStart"/>
      <w:r w:rsidRPr="001126D7">
        <w:rPr>
          <w:rFonts w:eastAsia="Times New Roman" w:cstheme="minorHAnsi"/>
          <w:lang w:eastAsia="pl-PL"/>
        </w:rPr>
        <w:t>Grantodawcy</w:t>
      </w:r>
      <w:proofErr w:type="spellEnd"/>
      <w:r w:rsidRPr="001126D7">
        <w:rPr>
          <w:rFonts w:eastAsia="Times New Roman" w:cstheme="minorHAnsi"/>
          <w:lang w:eastAsia="pl-PL"/>
        </w:rPr>
        <w:t xml:space="preserve"> oraz jednym dla </w:t>
      </w:r>
      <w:proofErr w:type="spellStart"/>
      <w:r w:rsidRPr="001126D7">
        <w:rPr>
          <w:rFonts w:eastAsia="Times New Roman" w:cstheme="minorHAnsi"/>
          <w:lang w:eastAsia="pl-PL"/>
        </w:rPr>
        <w:t>Grantobiorcy</w:t>
      </w:r>
      <w:proofErr w:type="spellEnd"/>
      <w:r w:rsidRPr="001126D7">
        <w:rPr>
          <w:rFonts w:eastAsia="Times New Roman" w:cstheme="minorHAnsi"/>
          <w:lang w:eastAsia="pl-PL"/>
        </w:rPr>
        <w:t xml:space="preserve">. </w:t>
      </w:r>
    </w:p>
    <w:p w14:paraId="71AC70E0" w14:textId="77777777" w:rsidR="00FF2816" w:rsidRPr="001126D7" w:rsidRDefault="00FF2816" w:rsidP="00FF2816">
      <w:pPr>
        <w:numPr>
          <w:ilvl w:val="0"/>
          <w:numId w:val="3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Umowa wchodzi w życie w dniu podpisania jej przez obie Strony. </w:t>
      </w:r>
    </w:p>
    <w:p w14:paraId="7F732D7E" w14:textId="77777777" w:rsidR="00FF2816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00A53F2D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5E755353" w14:textId="77777777" w:rsidR="00FF2816" w:rsidRPr="001126D7" w:rsidRDefault="00FF2816" w:rsidP="00FF2816">
      <w:pPr>
        <w:spacing w:after="0" w:line="360" w:lineRule="auto"/>
        <w:ind w:left="142" w:hanging="142"/>
        <w:jc w:val="center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§ 15</w:t>
      </w:r>
      <w:r w:rsidRPr="001126D7">
        <w:rPr>
          <w:rFonts w:eastAsia="Times New Roman" w:cstheme="minorHAnsi"/>
          <w:lang w:eastAsia="pl-PL"/>
        </w:rPr>
        <w:br/>
        <w:t xml:space="preserve">Korespondencja </w:t>
      </w:r>
    </w:p>
    <w:p w14:paraId="560A76E9" w14:textId="77777777" w:rsidR="00FF2816" w:rsidRPr="001126D7" w:rsidRDefault="00FF2816" w:rsidP="00FF2816">
      <w:pPr>
        <w:spacing w:after="0" w:line="360" w:lineRule="auto"/>
        <w:ind w:left="142" w:hanging="142"/>
        <w:jc w:val="both"/>
        <w:rPr>
          <w:rFonts w:eastAsia="Times New Roman" w:cstheme="minorHAnsi"/>
          <w:lang w:eastAsia="pl-PL"/>
        </w:rPr>
      </w:pPr>
    </w:p>
    <w:p w14:paraId="6A80B331" w14:textId="77777777" w:rsidR="00FF2816" w:rsidRPr="001126D7" w:rsidRDefault="00FF2816" w:rsidP="00FF2816">
      <w:pPr>
        <w:spacing w:after="0" w:line="360" w:lineRule="auto"/>
        <w:ind w:left="142" w:hanging="142"/>
        <w:jc w:val="both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>1. Wszelka korespondencja związana z realizacją niniejszej Umowy będzie prowadzona w formie pisemnej oraz będzie się powoływała na numer niniejszej Umowy.</w:t>
      </w:r>
    </w:p>
    <w:p w14:paraId="666743E1" w14:textId="77777777" w:rsidR="00FF2816" w:rsidRPr="001126D7" w:rsidRDefault="00FF2816" w:rsidP="00FF2816">
      <w:pPr>
        <w:spacing w:after="0" w:line="360" w:lineRule="auto"/>
        <w:ind w:left="142" w:hanging="142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t xml:space="preserve">2. Korespondencja będzie kierowana na poniższe adresy: </w:t>
      </w:r>
    </w:p>
    <w:p w14:paraId="22A3E9DA" w14:textId="77777777" w:rsidR="00FF2816" w:rsidRDefault="00FF2816" w:rsidP="00FF2816">
      <w:pPr>
        <w:spacing w:after="0" w:line="360" w:lineRule="auto"/>
        <w:ind w:left="142" w:hanging="142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69"/>
      </w:tblGrid>
      <w:tr w:rsidR="00FF2816" w14:paraId="7451A4ED" w14:textId="77777777" w:rsidTr="00FF2816">
        <w:tc>
          <w:tcPr>
            <w:tcW w:w="5002" w:type="dxa"/>
          </w:tcPr>
          <w:p w14:paraId="412EE401" w14:textId="77777777" w:rsidR="00FF2816" w:rsidRPr="001126D7" w:rsidRDefault="00FF2816" w:rsidP="00FF2816">
            <w:pPr>
              <w:spacing w:line="360" w:lineRule="auto"/>
              <w:ind w:left="142" w:hanging="142"/>
              <w:rPr>
                <w:rFonts w:eastAsia="Times New Roman" w:cstheme="minorHAnsi"/>
                <w:lang w:eastAsia="pl-PL"/>
              </w:rPr>
            </w:pPr>
            <w:r w:rsidRPr="001126D7">
              <w:rPr>
                <w:rFonts w:eastAsia="Times New Roman" w:cstheme="minorHAnsi"/>
                <w:lang w:eastAsia="pl-PL"/>
              </w:rPr>
              <w:t xml:space="preserve">Do </w:t>
            </w:r>
            <w:proofErr w:type="spellStart"/>
            <w:r w:rsidRPr="001126D7">
              <w:rPr>
                <w:rFonts w:eastAsia="Times New Roman" w:cstheme="minorHAnsi"/>
                <w:lang w:eastAsia="pl-PL"/>
              </w:rPr>
              <w:t>Grantodawcy</w:t>
            </w:r>
            <w:proofErr w:type="spellEnd"/>
            <w:r w:rsidRPr="001126D7">
              <w:rPr>
                <w:rFonts w:eastAsia="Times New Roman" w:cstheme="minorHAnsi"/>
                <w:lang w:eastAsia="pl-PL"/>
              </w:rPr>
              <w:t>:</w:t>
            </w:r>
          </w:p>
          <w:p w14:paraId="3EEDD733" w14:textId="77777777" w:rsidR="00FF2816" w:rsidRPr="001126D7" w:rsidRDefault="00FF2816" w:rsidP="00FF2816">
            <w:pPr>
              <w:spacing w:line="360" w:lineRule="auto"/>
              <w:ind w:left="142" w:hanging="142"/>
              <w:rPr>
                <w:rFonts w:eastAsia="Times New Roman" w:cstheme="minorHAnsi"/>
                <w:lang w:eastAsia="pl-PL"/>
              </w:rPr>
            </w:pPr>
          </w:p>
          <w:p w14:paraId="45659B64" w14:textId="77777777" w:rsidR="00FF2816" w:rsidRPr="001126D7" w:rsidRDefault="00FF2816" w:rsidP="00FF2816">
            <w:pPr>
              <w:spacing w:line="360" w:lineRule="auto"/>
              <w:ind w:left="142" w:hanging="142"/>
              <w:rPr>
                <w:rFonts w:eastAsia="Times New Roman" w:cstheme="minorHAnsi"/>
                <w:lang w:eastAsia="pl-PL"/>
              </w:rPr>
            </w:pPr>
            <w:r w:rsidRPr="001126D7">
              <w:rPr>
                <w:rFonts w:eastAsia="Times New Roman" w:cstheme="minorHAnsi"/>
                <w:lang w:eastAsia="pl-PL"/>
              </w:rPr>
              <w:t xml:space="preserve">………………………………………………………….. </w:t>
            </w:r>
            <w:r w:rsidRPr="001126D7">
              <w:rPr>
                <w:rFonts w:eastAsia="Times New Roman" w:cstheme="minorHAnsi"/>
                <w:lang w:eastAsia="pl-PL"/>
              </w:rPr>
              <w:br/>
              <w:t>(imię i nazwisko osoby do kontaktu)</w:t>
            </w:r>
          </w:p>
          <w:p w14:paraId="66071954" w14:textId="77777777" w:rsidR="00FF2816" w:rsidRPr="001126D7" w:rsidRDefault="00FF2816" w:rsidP="00FF2816">
            <w:pPr>
              <w:spacing w:line="360" w:lineRule="auto"/>
              <w:ind w:left="142" w:hanging="142"/>
              <w:rPr>
                <w:rFonts w:eastAsia="Times New Roman" w:cstheme="minorHAnsi"/>
                <w:lang w:eastAsia="pl-PL"/>
              </w:rPr>
            </w:pPr>
            <w:r w:rsidRPr="001126D7">
              <w:rPr>
                <w:rFonts w:eastAsia="Times New Roman" w:cstheme="minorHAnsi"/>
                <w:lang w:eastAsia="pl-PL"/>
              </w:rPr>
              <w:t xml:space="preserve">   Adres:</w:t>
            </w:r>
          </w:p>
          <w:p w14:paraId="396388BA" w14:textId="2C3DA6D1" w:rsidR="00FF2816" w:rsidRPr="001126D7" w:rsidRDefault="00FF2816" w:rsidP="00FF2816">
            <w:pPr>
              <w:spacing w:line="360" w:lineRule="auto"/>
              <w:ind w:left="142" w:hanging="142"/>
              <w:rPr>
                <w:rFonts w:eastAsia="Times New Roman" w:cstheme="minorHAnsi"/>
                <w:lang w:eastAsia="pl-PL"/>
              </w:rPr>
            </w:pPr>
            <w:r w:rsidRPr="001126D7">
              <w:rPr>
                <w:rFonts w:eastAsia="Times New Roman" w:cstheme="minorHAnsi"/>
                <w:lang w:eastAsia="pl-PL"/>
              </w:rPr>
              <w:t xml:space="preserve">   </w:t>
            </w:r>
            <w:r w:rsidR="00C70B94">
              <w:rPr>
                <w:rFonts w:eastAsia="Times New Roman" w:cstheme="minorHAnsi"/>
                <w:lang w:eastAsia="pl-PL"/>
              </w:rPr>
              <w:br/>
            </w:r>
            <w:r w:rsidRPr="001126D7">
              <w:rPr>
                <w:rFonts w:eastAsia="Times New Roman" w:cstheme="minorHAnsi"/>
                <w:lang w:eastAsia="pl-PL"/>
              </w:rPr>
              <w:t>Tel.:</w:t>
            </w:r>
          </w:p>
          <w:p w14:paraId="45E3D3A1" w14:textId="06B20D68" w:rsidR="00FF2816" w:rsidRDefault="00FF2816" w:rsidP="00FF2816">
            <w:pPr>
              <w:spacing w:line="360" w:lineRule="auto"/>
              <w:ind w:left="142" w:hanging="142"/>
              <w:rPr>
                <w:rFonts w:eastAsia="Times New Roman" w:cstheme="minorHAnsi"/>
                <w:lang w:eastAsia="pl-PL"/>
              </w:rPr>
            </w:pPr>
            <w:r w:rsidRPr="001126D7">
              <w:rPr>
                <w:rFonts w:eastAsia="Times New Roman" w:cstheme="minorHAnsi"/>
                <w:lang w:eastAsia="pl-PL"/>
              </w:rPr>
              <w:t xml:space="preserve">   E-mail: </w:t>
            </w:r>
          </w:p>
        </w:tc>
        <w:tc>
          <w:tcPr>
            <w:tcW w:w="5002" w:type="dxa"/>
          </w:tcPr>
          <w:p w14:paraId="281DCF8F" w14:textId="77777777" w:rsidR="00FF2816" w:rsidRPr="001126D7" w:rsidRDefault="00FF2816" w:rsidP="00FF2816">
            <w:pPr>
              <w:spacing w:line="360" w:lineRule="auto"/>
              <w:ind w:left="142"/>
              <w:rPr>
                <w:rFonts w:eastAsia="Times New Roman" w:cstheme="minorHAnsi"/>
                <w:lang w:eastAsia="pl-PL"/>
              </w:rPr>
            </w:pPr>
            <w:r w:rsidRPr="001126D7">
              <w:rPr>
                <w:rFonts w:eastAsia="Times New Roman" w:cstheme="minorHAnsi"/>
                <w:lang w:eastAsia="pl-PL"/>
              </w:rPr>
              <w:t xml:space="preserve">Do </w:t>
            </w:r>
            <w:proofErr w:type="spellStart"/>
            <w:r w:rsidRPr="001126D7">
              <w:rPr>
                <w:rFonts w:eastAsia="Times New Roman" w:cstheme="minorHAnsi"/>
                <w:lang w:eastAsia="pl-PL"/>
              </w:rPr>
              <w:t>Grantobiorcy</w:t>
            </w:r>
            <w:proofErr w:type="spellEnd"/>
            <w:r w:rsidRPr="001126D7">
              <w:rPr>
                <w:rFonts w:eastAsia="Times New Roman" w:cstheme="minorHAnsi"/>
                <w:lang w:eastAsia="pl-PL"/>
              </w:rPr>
              <w:t>:</w:t>
            </w:r>
          </w:p>
          <w:p w14:paraId="1AB06B81" w14:textId="77777777" w:rsidR="00FF2816" w:rsidRPr="001126D7" w:rsidRDefault="00FF2816" w:rsidP="00FF2816">
            <w:pPr>
              <w:spacing w:line="360" w:lineRule="auto"/>
              <w:ind w:left="142" w:hanging="142"/>
              <w:rPr>
                <w:rFonts w:eastAsia="Times New Roman" w:cstheme="minorHAnsi"/>
                <w:lang w:eastAsia="pl-PL"/>
              </w:rPr>
            </w:pPr>
          </w:p>
          <w:p w14:paraId="7D19036F" w14:textId="77777777" w:rsidR="00FF2816" w:rsidRPr="001126D7" w:rsidRDefault="00FF2816" w:rsidP="00FF2816">
            <w:pPr>
              <w:spacing w:line="360" w:lineRule="auto"/>
              <w:ind w:left="142" w:hanging="142"/>
              <w:rPr>
                <w:rFonts w:eastAsia="Times New Roman" w:cstheme="minorHAnsi"/>
                <w:lang w:eastAsia="pl-PL"/>
              </w:rPr>
            </w:pPr>
            <w:r w:rsidRPr="001126D7">
              <w:rPr>
                <w:rFonts w:eastAsia="Times New Roman" w:cstheme="minorHAnsi"/>
                <w:lang w:eastAsia="pl-PL"/>
              </w:rPr>
              <w:t xml:space="preserve"> ………………………………………………………….. </w:t>
            </w:r>
            <w:r w:rsidRPr="001126D7">
              <w:rPr>
                <w:rFonts w:eastAsia="Times New Roman" w:cstheme="minorHAnsi"/>
                <w:lang w:eastAsia="pl-PL"/>
              </w:rPr>
              <w:br/>
              <w:t xml:space="preserve">(imię i nazwisko osoby do kontaktu) </w:t>
            </w:r>
            <w:r w:rsidRPr="001126D7">
              <w:rPr>
                <w:rFonts w:eastAsia="Times New Roman" w:cstheme="minorHAnsi"/>
                <w:lang w:eastAsia="pl-PL"/>
              </w:rPr>
              <w:br/>
              <w:t>Adres:</w:t>
            </w:r>
          </w:p>
          <w:p w14:paraId="43A5B5C8" w14:textId="214B345D" w:rsidR="00FF2816" w:rsidRPr="001126D7" w:rsidRDefault="00FF2816" w:rsidP="00FF2816">
            <w:pPr>
              <w:spacing w:line="360" w:lineRule="auto"/>
              <w:ind w:left="142" w:hanging="142"/>
              <w:rPr>
                <w:rFonts w:eastAsia="Times New Roman" w:cstheme="minorHAnsi"/>
                <w:lang w:eastAsia="pl-PL"/>
              </w:rPr>
            </w:pPr>
            <w:r w:rsidRPr="001126D7">
              <w:rPr>
                <w:rFonts w:eastAsia="Times New Roman" w:cstheme="minorHAnsi"/>
                <w:lang w:eastAsia="pl-PL"/>
              </w:rPr>
              <w:t xml:space="preserve">  </w:t>
            </w:r>
            <w:r w:rsidR="00C70B94">
              <w:rPr>
                <w:rFonts w:eastAsia="Times New Roman" w:cstheme="minorHAnsi"/>
                <w:lang w:eastAsia="pl-PL"/>
              </w:rPr>
              <w:br/>
            </w:r>
            <w:r w:rsidRPr="001126D7">
              <w:rPr>
                <w:rFonts w:eastAsia="Times New Roman" w:cstheme="minorHAnsi"/>
                <w:lang w:eastAsia="pl-PL"/>
              </w:rPr>
              <w:t>Tel.:</w:t>
            </w:r>
          </w:p>
          <w:p w14:paraId="503AA17A" w14:textId="51E71435" w:rsidR="00FF2816" w:rsidRDefault="00FF2816" w:rsidP="00FF2816">
            <w:pPr>
              <w:spacing w:line="360" w:lineRule="auto"/>
              <w:ind w:left="142" w:hanging="142"/>
              <w:rPr>
                <w:rFonts w:eastAsia="Times New Roman" w:cstheme="minorHAnsi"/>
                <w:lang w:eastAsia="pl-PL"/>
              </w:rPr>
            </w:pPr>
            <w:r w:rsidRPr="001126D7">
              <w:rPr>
                <w:rFonts w:eastAsia="Times New Roman" w:cstheme="minorHAnsi"/>
                <w:lang w:eastAsia="pl-PL"/>
              </w:rPr>
              <w:t xml:space="preserve">   E-mail: </w:t>
            </w:r>
          </w:p>
        </w:tc>
      </w:tr>
    </w:tbl>
    <w:p w14:paraId="054F253E" w14:textId="1350F684" w:rsidR="00FF2816" w:rsidRDefault="00FF2816" w:rsidP="00FF2816">
      <w:pPr>
        <w:spacing w:after="0" w:line="360" w:lineRule="auto"/>
        <w:ind w:left="142" w:hanging="142"/>
        <w:rPr>
          <w:rFonts w:eastAsia="Times New Roman" w:cstheme="minorHAnsi"/>
          <w:lang w:eastAsia="pl-PL"/>
        </w:rPr>
      </w:pPr>
    </w:p>
    <w:p w14:paraId="24B145F0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3FD4C81A" w14:textId="77777777" w:rsidR="00FF2816" w:rsidRPr="001126D7" w:rsidRDefault="00FF2816" w:rsidP="00FF2816">
      <w:pPr>
        <w:spacing w:after="0" w:line="360" w:lineRule="auto"/>
        <w:rPr>
          <w:rFonts w:eastAsia="Times New Roman" w:cstheme="minorHAnsi"/>
          <w:lang w:eastAsia="pl-PL"/>
        </w:rPr>
      </w:pPr>
    </w:p>
    <w:p w14:paraId="610D64F6" w14:textId="77777777" w:rsidR="00FF2816" w:rsidRPr="001126D7" w:rsidRDefault="00FF2816" w:rsidP="00FF2816">
      <w:pPr>
        <w:spacing w:after="0" w:line="360" w:lineRule="auto"/>
        <w:ind w:left="708" w:firstLine="712"/>
        <w:rPr>
          <w:rFonts w:eastAsia="Times New Roman" w:cstheme="minorHAnsi"/>
          <w:lang w:eastAsia="pl-PL"/>
        </w:rPr>
      </w:pPr>
      <w:proofErr w:type="spellStart"/>
      <w:r w:rsidRPr="001126D7">
        <w:rPr>
          <w:rFonts w:eastAsia="Times New Roman" w:cstheme="minorHAnsi"/>
          <w:lang w:eastAsia="pl-PL"/>
        </w:rPr>
        <w:t>Grantobiorca</w:t>
      </w:r>
      <w:proofErr w:type="spellEnd"/>
      <w:r w:rsidRPr="001126D7">
        <w:rPr>
          <w:rFonts w:eastAsia="Times New Roman" w:cstheme="minorHAnsi"/>
          <w:lang w:eastAsia="pl-PL"/>
        </w:rPr>
        <w:tab/>
      </w:r>
      <w:r w:rsidRPr="001126D7">
        <w:rPr>
          <w:rFonts w:eastAsia="Times New Roman" w:cstheme="minorHAnsi"/>
          <w:lang w:eastAsia="pl-PL"/>
        </w:rPr>
        <w:tab/>
      </w:r>
      <w:r w:rsidRPr="001126D7">
        <w:rPr>
          <w:rFonts w:eastAsia="Times New Roman" w:cstheme="minorHAnsi"/>
          <w:lang w:eastAsia="pl-PL"/>
        </w:rPr>
        <w:tab/>
      </w:r>
      <w:r w:rsidRPr="001126D7">
        <w:rPr>
          <w:rFonts w:eastAsia="Times New Roman" w:cstheme="minorHAnsi"/>
          <w:lang w:eastAsia="pl-PL"/>
        </w:rPr>
        <w:tab/>
        <w:t xml:space="preserve">                           </w:t>
      </w:r>
      <w:proofErr w:type="spellStart"/>
      <w:r w:rsidRPr="001126D7">
        <w:rPr>
          <w:rFonts w:eastAsia="Times New Roman" w:cstheme="minorHAnsi"/>
          <w:lang w:eastAsia="pl-PL"/>
        </w:rPr>
        <w:t>Grantodawca</w:t>
      </w:r>
      <w:proofErr w:type="spellEnd"/>
      <w:r w:rsidRPr="001126D7">
        <w:rPr>
          <w:rFonts w:eastAsia="Times New Roman" w:cstheme="minorHAnsi"/>
          <w:lang w:eastAsia="pl-PL"/>
        </w:rPr>
        <w:t xml:space="preserve"> </w:t>
      </w:r>
    </w:p>
    <w:p w14:paraId="59E71133" w14:textId="77777777" w:rsidR="00FF2816" w:rsidRPr="001126D7" w:rsidRDefault="00FF2816" w:rsidP="00FF2816">
      <w:pPr>
        <w:spacing w:after="0" w:line="360" w:lineRule="auto"/>
        <w:ind w:left="708"/>
        <w:rPr>
          <w:rFonts w:eastAsia="Times New Roman" w:cstheme="minorHAnsi"/>
          <w:lang w:eastAsia="pl-PL"/>
        </w:rPr>
      </w:pPr>
      <w:r w:rsidRPr="001126D7">
        <w:rPr>
          <w:rFonts w:eastAsia="Times New Roman" w:cstheme="minorHAnsi"/>
          <w:lang w:eastAsia="pl-PL"/>
        </w:rPr>
        <w:br/>
      </w:r>
    </w:p>
    <w:p w14:paraId="5B0E91BD" w14:textId="5D248802" w:rsidR="00FF2816" w:rsidRPr="001126D7" w:rsidRDefault="00C70B94" w:rsidP="00FF2816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column"/>
      </w:r>
      <w:bookmarkStart w:id="0" w:name="_GoBack"/>
      <w:bookmarkEnd w:id="0"/>
      <w:r w:rsidR="00FF2816" w:rsidRPr="001126D7">
        <w:rPr>
          <w:rFonts w:eastAsia="Times New Roman" w:cstheme="minorHAnsi"/>
          <w:lang w:eastAsia="pl-PL"/>
        </w:rPr>
        <w:lastRenderedPageBreak/>
        <w:t xml:space="preserve">Załączniki do umowy: </w:t>
      </w:r>
    </w:p>
    <w:p w14:paraId="58F9EBDB" w14:textId="77777777" w:rsidR="00FF2816" w:rsidRPr="001E7DFE" w:rsidRDefault="00FF2816" w:rsidP="00FF2816">
      <w:pPr>
        <w:pStyle w:val="Akapitzlist"/>
        <w:numPr>
          <w:ilvl w:val="0"/>
          <w:numId w:val="24"/>
        </w:numPr>
        <w:spacing w:after="0" w:line="360" w:lineRule="auto"/>
        <w:rPr>
          <w:rFonts w:eastAsia="Times New Roman" w:cstheme="minorHAnsi"/>
          <w:lang w:eastAsia="pl-PL"/>
        </w:rPr>
      </w:pPr>
      <w:r w:rsidRPr="001E7DFE">
        <w:rPr>
          <w:rFonts w:eastAsia="Times New Roman" w:cstheme="minorHAnsi"/>
          <w:lang w:eastAsia="pl-PL"/>
        </w:rPr>
        <w:t xml:space="preserve">Załącznik nr 1 - Specyfikacja Innowacji </w:t>
      </w:r>
    </w:p>
    <w:p w14:paraId="06DA157E" w14:textId="77777777" w:rsidR="00FF2816" w:rsidRPr="001E7DFE" w:rsidRDefault="00FF2816" w:rsidP="00FF2816">
      <w:pPr>
        <w:pStyle w:val="Akapitzlist"/>
        <w:numPr>
          <w:ilvl w:val="0"/>
          <w:numId w:val="24"/>
        </w:numPr>
        <w:spacing w:after="0" w:line="360" w:lineRule="auto"/>
        <w:rPr>
          <w:rFonts w:eastAsia="Times New Roman" w:cstheme="minorHAnsi"/>
          <w:lang w:eastAsia="pl-PL"/>
        </w:rPr>
      </w:pPr>
      <w:r w:rsidRPr="001E7DFE">
        <w:rPr>
          <w:rFonts w:eastAsia="Times New Roman" w:cstheme="minorHAnsi"/>
          <w:lang w:eastAsia="pl-PL"/>
        </w:rPr>
        <w:t>Załącznik nr 2 - Procedury realizacji projektu grantowego</w:t>
      </w:r>
    </w:p>
    <w:p w14:paraId="77772995" w14:textId="77777777" w:rsidR="00FF2816" w:rsidRPr="001E7DFE" w:rsidRDefault="00FF2816" w:rsidP="00FF2816">
      <w:pPr>
        <w:pStyle w:val="Akapitzlist"/>
        <w:numPr>
          <w:ilvl w:val="0"/>
          <w:numId w:val="24"/>
        </w:numPr>
        <w:spacing w:after="0" w:line="360" w:lineRule="auto"/>
        <w:rPr>
          <w:rFonts w:eastAsia="Times New Roman" w:cstheme="minorHAnsi"/>
          <w:lang w:eastAsia="pl-PL"/>
        </w:rPr>
      </w:pPr>
      <w:r w:rsidRPr="001E7DFE">
        <w:rPr>
          <w:rFonts w:eastAsia="Times New Roman" w:cstheme="minorHAnsi"/>
          <w:lang w:eastAsia="pl-PL"/>
        </w:rPr>
        <w:t xml:space="preserve">Załącznik nr 3 - Wzór protokołu odbioru produktów wdrożeniowych </w:t>
      </w:r>
    </w:p>
    <w:p w14:paraId="31833CC7" w14:textId="77777777" w:rsidR="00FF2816" w:rsidRPr="001E7DFE" w:rsidRDefault="00FF2816" w:rsidP="00FF2816">
      <w:pPr>
        <w:pStyle w:val="Akapitzlist"/>
        <w:numPr>
          <w:ilvl w:val="0"/>
          <w:numId w:val="24"/>
        </w:numPr>
        <w:spacing w:after="0" w:line="360" w:lineRule="auto"/>
        <w:rPr>
          <w:rFonts w:eastAsia="Times New Roman" w:cstheme="minorHAnsi"/>
          <w:lang w:eastAsia="pl-PL"/>
        </w:rPr>
      </w:pPr>
      <w:r w:rsidRPr="001E7DFE">
        <w:rPr>
          <w:rFonts w:eastAsia="Times New Roman" w:cstheme="minorHAnsi"/>
          <w:lang w:eastAsia="pl-PL"/>
        </w:rPr>
        <w:t>Załącznik nr 4 - Wzór oświadczenia o wydatkowaniu Grantu zgodnie z przeznaczeniem</w:t>
      </w:r>
    </w:p>
    <w:p w14:paraId="12BF7DAE" w14:textId="77777777" w:rsidR="00FF2816" w:rsidRPr="001E7DFE" w:rsidRDefault="00FF2816" w:rsidP="00FF2816">
      <w:pPr>
        <w:pStyle w:val="Akapitzlist"/>
        <w:numPr>
          <w:ilvl w:val="0"/>
          <w:numId w:val="24"/>
        </w:numPr>
        <w:spacing w:after="0" w:line="360" w:lineRule="auto"/>
        <w:rPr>
          <w:rFonts w:eastAsia="Times New Roman" w:cstheme="minorHAnsi"/>
          <w:lang w:eastAsia="pl-PL"/>
        </w:rPr>
      </w:pPr>
      <w:r w:rsidRPr="001E7DFE">
        <w:rPr>
          <w:rFonts w:eastAsia="Times New Roman" w:cstheme="minorHAnsi"/>
          <w:lang w:eastAsia="pl-PL"/>
        </w:rPr>
        <w:t>Załącznik nr 5 - Zobowiązanie do zwrotu środków finansowych</w:t>
      </w:r>
    </w:p>
    <w:p w14:paraId="57453874" w14:textId="77777777" w:rsidR="00FF2816" w:rsidRPr="001E7DFE" w:rsidRDefault="00FF2816" w:rsidP="00FF2816">
      <w:pPr>
        <w:pStyle w:val="Akapitzlist"/>
        <w:numPr>
          <w:ilvl w:val="0"/>
          <w:numId w:val="24"/>
        </w:numPr>
        <w:spacing w:after="0" w:line="360" w:lineRule="auto"/>
        <w:rPr>
          <w:rFonts w:eastAsia="Times New Roman" w:cstheme="minorHAnsi"/>
          <w:lang w:eastAsia="pl-PL"/>
        </w:rPr>
      </w:pPr>
      <w:r w:rsidRPr="001E7DFE">
        <w:rPr>
          <w:rFonts w:eastAsia="Times New Roman" w:cstheme="minorHAnsi"/>
          <w:lang w:eastAsia="pl-PL"/>
        </w:rPr>
        <w:t>Załącznik nr 6 - Zabezpieczenie umowy</w:t>
      </w:r>
    </w:p>
    <w:p w14:paraId="3AB598ED" w14:textId="77777777" w:rsidR="00FF2816" w:rsidRDefault="00FF2816"/>
    <w:sectPr w:rsidR="00FF2816" w:rsidSect="009B599C">
      <w:headerReference w:type="default" r:id="rId9"/>
      <w:footerReference w:type="default" r:id="rId10"/>
      <w:pgSz w:w="11906" w:h="16838"/>
      <w:pgMar w:top="153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0331E" w14:textId="77777777" w:rsidR="00104778" w:rsidRDefault="00104778" w:rsidP="00C67F10">
      <w:pPr>
        <w:spacing w:after="0" w:line="240" w:lineRule="auto"/>
      </w:pPr>
      <w:r>
        <w:separator/>
      </w:r>
    </w:p>
  </w:endnote>
  <w:endnote w:type="continuationSeparator" w:id="0">
    <w:p w14:paraId="436A9C5B" w14:textId="77777777" w:rsidR="00104778" w:rsidRDefault="00104778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D14C" w14:textId="77777777" w:rsidR="00C67F10" w:rsidRDefault="0041401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88B9F7" wp14:editId="5D52E3BD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6840000" cy="434286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02-GENERATOR-DOSTEPNOSCI-PAPIER-A4-STOPKA-BW-DR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43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B9E4E" w14:textId="77777777" w:rsidR="00104778" w:rsidRDefault="00104778" w:rsidP="00C67F10">
      <w:pPr>
        <w:spacing w:after="0" w:line="240" w:lineRule="auto"/>
      </w:pPr>
      <w:r>
        <w:separator/>
      </w:r>
    </w:p>
  </w:footnote>
  <w:footnote w:type="continuationSeparator" w:id="0">
    <w:p w14:paraId="07B4D288" w14:textId="77777777" w:rsidR="00104778" w:rsidRDefault="00104778" w:rsidP="00C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05AB" w14:textId="3C199802" w:rsidR="00C67F10" w:rsidRDefault="001964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CE94E02" wp14:editId="60B37B32">
          <wp:simplePos x="0" y="0"/>
          <wp:positionH relativeFrom="margin">
            <wp:align>center</wp:align>
          </wp:positionH>
          <wp:positionV relativeFrom="topMargin">
            <wp:posOffset>318135</wp:posOffset>
          </wp:positionV>
          <wp:extent cx="6480000" cy="609286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2-GENERATOR-DOSTEPNOSCI-PAPIER-A4-NAGLOWEK-BW-DR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09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4D"/>
    <w:multiLevelType w:val="hybridMultilevel"/>
    <w:tmpl w:val="0A1C35D8"/>
    <w:lvl w:ilvl="0" w:tplc="71EE3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546C7"/>
    <w:multiLevelType w:val="hybridMultilevel"/>
    <w:tmpl w:val="6C462760"/>
    <w:lvl w:ilvl="0" w:tplc="E3805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602AA0"/>
    <w:multiLevelType w:val="hybridMultilevel"/>
    <w:tmpl w:val="C4101E78"/>
    <w:lvl w:ilvl="0" w:tplc="1F5C7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6E5FEE"/>
    <w:multiLevelType w:val="hybridMultilevel"/>
    <w:tmpl w:val="FB2ED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B95"/>
    <w:multiLevelType w:val="hybridMultilevel"/>
    <w:tmpl w:val="52B665EC"/>
    <w:lvl w:ilvl="0" w:tplc="FA08C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5736C"/>
    <w:multiLevelType w:val="hybridMultilevel"/>
    <w:tmpl w:val="FCC2627C"/>
    <w:lvl w:ilvl="0" w:tplc="86D8B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B3A32"/>
    <w:multiLevelType w:val="hybridMultilevel"/>
    <w:tmpl w:val="293C3A5A"/>
    <w:lvl w:ilvl="0" w:tplc="7A800DA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611438"/>
    <w:multiLevelType w:val="hybridMultilevel"/>
    <w:tmpl w:val="AB9E5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A083F"/>
    <w:multiLevelType w:val="hybridMultilevel"/>
    <w:tmpl w:val="31A60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C2C25"/>
    <w:multiLevelType w:val="hybridMultilevel"/>
    <w:tmpl w:val="79726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C42AA"/>
    <w:multiLevelType w:val="hybridMultilevel"/>
    <w:tmpl w:val="BDBA2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7A51"/>
    <w:multiLevelType w:val="hybridMultilevel"/>
    <w:tmpl w:val="E2B60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D2DAB"/>
    <w:multiLevelType w:val="hybridMultilevel"/>
    <w:tmpl w:val="58228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52E02"/>
    <w:multiLevelType w:val="hybridMultilevel"/>
    <w:tmpl w:val="D8CA5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A5191"/>
    <w:multiLevelType w:val="hybridMultilevel"/>
    <w:tmpl w:val="9D64B7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34A7B"/>
    <w:multiLevelType w:val="hybridMultilevel"/>
    <w:tmpl w:val="6464C6EE"/>
    <w:lvl w:ilvl="0" w:tplc="2F5AF53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C0CE3"/>
    <w:multiLevelType w:val="hybridMultilevel"/>
    <w:tmpl w:val="63646B92"/>
    <w:lvl w:ilvl="0" w:tplc="3008152A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F190B5D0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398AE65E">
      <w:start w:val="1"/>
      <w:numFmt w:val="decimal"/>
      <w:lvlText w:val="%4."/>
      <w:lvlJc w:val="left"/>
      <w:pPr>
        <w:ind w:left="3149" w:hanging="705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B9C1F05"/>
    <w:multiLevelType w:val="hybridMultilevel"/>
    <w:tmpl w:val="60EA8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A6598"/>
    <w:multiLevelType w:val="hybridMultilevel"/>
    <w:tmpl w:val="AB684B20"/>
    <w:lvl w:ilvl="0" w:tplc="F1A86F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DC73472"/>
    <w:multiLevelType w:val="hybridMultilevel"/>
    <w:tmpl w:val="A0F0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6631A"/>
    <w:multiLevelType w:val="hybridMultilevel"/>
    <w:tmpl w:val="46EC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45B08"/>
    <w:multiLevelType w:val="hybridMultilevel"/>
    <w:tmpl w:val="63646B92"/>
    <w:lvl w:ilvl="0" w:tplc="3008152A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F190B5D0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398AE65E">
      <w:start w:val="1"/>
      <w:numFmt w:val="decimal"/>
      <w:lvlText w:val="%4."/>
      <w:lvlJc w:val="left"/>
      <w:pPr>
        <w:ind w:left="3149" w:hanging="705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BE262A0"/>
    <w:multiLevelType w:val="hybridMultilevel"/>
    <w:tmpl w:val="45EA863E"/>
    <w:lvl w:ilvl="0" w:tplc="5D8647FC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F190B5D0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0F66C0"/>
    <w:multiLevelType w:val="hybridMultilevel"/>
    <w:tmpl w:val="97A647FC"/>
    <w:lvl w:ilvl="0" w:tplc="283285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8"/>
  </w:num>
  <w:num w:numId="5">
    <w:abstractNumId w:val="7"/>
  </w:num>
  <w:num w:numId="6">
    <w:abstractNumId w:val="20"/>
  </w:num>
  <w:num w:numId="7">
    <w:abstractNumId w:val="9"/>
  </w:num>
  <w:num w:numId="8">
    <w:abstractNumId w:val="22"/>
  </w:num>
  <w:num w:numId="9">
    <w:abstractNumId w:val="3"/>
  </w:num>
  <w:num w:numId="10">
    <w:abstractNumId w:val="1"/>
  </w:num>
  <w:num w:numId="11">
    <w:abstractNumId w:val="15"/>
  </w:num>
  <w:num w:numId="12">
    <w:abstractNumId w:val="17"/>
  </w:num>
  <w:num w:numId="13">
    <w:abstractNumId w:val="16"/>
  </w:num>
  <w:num w:numId="14">
    <w:abstractNumId w:val="23"/>
  </w:num>
  <w:num w:numId="15">
    <w:abstractNumId w:val="6"/>
  </w:num>
  <w:num w:numId="16">
    <w:abstractNumId w:val="2"/>
  </w:num>
  <w:num w:numId="17">
    <w:abstractNumId w:val="18"/>
  </w:num>
  <w:num w:numId="18">
    <w:abstractNumId w:val="4"/>
  </w:num>
  <w:num w:numId="19">
    <w:abstractNumId w:val="13"/>
  </w:num>
  <w:num w:numId="20">
    <w:abstractNumId w:val="14"/>
  </w:num>
  <w:num w:numId="21">
    <w:abstractNumId w:val="5"/>
  </w:num>
  <w:num w:numId="22">
    <w:abstractNumId w:val="0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10"/>
    <w:rsid w:val="000C0A52"/>
    <w:rsid w:val="000F1C9A"/>
    <w:rsid w:val="00104778"/>
    <w:rsid w:val="00196496"/>
    <w:rsid w:val="00414011"/>
    <w:rsid w:val="006C79D1"/>
    <w:rsid w:val="008F54CF"/>
    <w:rsid w:val="009B599C"/>
    <w:rsid w:val="00AA74A7"/>
    <w:rsid w:val="00C67F10"/>
    <w:rsid w:val="00C70B94"/>
    <w:rsid w:val="00CC1C7B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5D7"/>
  <w15:docId w15:val="{4AF64E2B-D3FF-49E3-A712-AD34001A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paragraph" w:styleId="Akapitzlist">
    <w:name w:val="List Paragraph"/>
    <w:basedOn w:val="Normalny"/>
    <w:uiPriority w:val="34"/>
    <w:qFormat/>
    <w:rsid w:val="00FF281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cze">
    <w:name w:val="Hyperlink"/>
    <w:basedOn w:val="Domylnaczcionkaakapitu"/>
    <w:uiPriority w:val="99"/>
    <w:unhideWhenUsed/>
    <w:rsid w:val="00FF281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F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wacje.spoldzieln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5E7F-C61D-43FD-BF56-241A9D5B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18</Pages>
  <Words>5440</Words>
  <Characters>32640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GRAFIK-1</dc:creator>
  <cp:keywords/>
  <dc:description/>
  <cp:lastModifiedBy>Tadeusz</cp:lastModifiedBy>
  <cp:revision>4</cp:revision>
  <dcterms:created xsi:type="dcterms:W3CDTF">2020-01-13T20:48:00Z</dcterms:created>
  <dcterms:modified xsi:type="dcterms:W3CDTF">2020-01-14T04:40:00Z</dcterms:modified>
</cp:coreProperties>
</file>